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F9586E" w:rsidRDefault="00C2603B" w:rsidP="00E60B3B">
      <w:pPr>
        <w:ind w:left="567" w:firstLine="0"/>
        <w:jc w:val="center"/>
        <w:rPr>
          <w:rFonts w:ascii="Tahoma" w:hAnsi="Tahoma" w:cs="Tahoma"/>
          <w:sz w:val="18"/>
          <w:szCs w:val="18"/>
        </w:rPr>
      </w:pPr>
    </w:p>
    <w:p w14:paraId="6BB72088" w14:textId="77777777" w:rsidR="00E67138" w:rsidRDefault="00E67138" w:rsidP="00E67138">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316B06">
        <w:rPr>
          <w:rFonts w:ascii="Tahoma" w:hAnsi="Tahoma" w:cs="Tahoma"/>
          <w:sz w:val="18"/>
          <w:szCs w:val="18"/>
        </w:rPr>
        <w:t>рамочного договора строительного подряда на выполнение комплекса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энергопринимающих устройств (далее - Объекты), на условиях «под ключ» по теме: «Электроснабжение Объектов», шифр: ТП-Э</w:t>
      </w:r>
    </w:p>
    <w:p w14:paraId="6B67E1D6" w14:textId="77777777" w:rsidR="00E67138" w:rsidRDefault="00E67138" w:rsidP="00E67138">
      <w:pPr>
        <w:ind w:left="567" w:firstLine="0"/>
        <w:jc w:val="center"/>
        <w:rPr>
          <w:rFonts w:ascii="Tahoma" w:hAnsi="Tahoma" w:cs="Tahoma"/>
          <w:sz w:val="18"/>
          <w:szCs w:val="18"/>
        </w:rPr>
      </w:pPr>
      <w:r>
        <w:rPr>
          <w:rFonts w:ascii="Tahoma" w:hAnsi="Tahoma" w:cs="Tahoma"/>
          <w:sz w:val="18"/>
          <w:szCs w:val="18"/>
        </w:rPr>
        <w:t xml:space="preserve"> </w:t>
      </w:r>
    </w:p>
    <w:p w14:paraId="0B4FC642" w14:textId="77777777" w:rsidR="00E67138" w:rsidRPr="00E67138" w:rsidRDefault="00E67138" w:rsidP="00E67138">
      <w:pPr>
        <w:adjustRightInd w:val="0"/>
        <w:spacing w:after="120" w:line="216" w:lineRule="auto"/>
        <w:jc w:val="center"/>
        <w:rPr>
          <w:rFonts w:ascii="Tahoma" w:hAnsi="Tahoma" w:cs="Tahoma"/>
          <w:b/>
          <w:sz w:val="18"/>
          <w:szCs w:val="18"/>
        </w:rPr>
      </w:pPr>
      <w:r w:rsidRPr="00E67138">
        <w:rPr>
          <w:rFonts w:ascii="Tahoma" w:hAnsi="Tahoma" w:cs="Tahoma"/>
          <w:b/>
          <w:sz w:val="18"/>
          <w:szCs w:val="18"/>
        </w:rPr>
        <w:t>лоты № 70-1/25, № 70-2/25</w:t>
      </w:r>
    </w:p>
    <w:p w14:paraId="1AB74484" w14:textId="0E757AAA" w:rsidR="00C2603B" w:rsidRPr="00E60B3B" w:rsidRDefault="00E67138" w:rsidP="00E67138">
      <w:pPr>
        <w:ind w:left="567" w:firstLine="0"/>
        <w:jc w:val="center"/>
        <w:rPr>
          <w:rFonts w:ascii="Tahoma" w:hAnsi="Tahoma" w:cs="Tahoma"/>
          <w:sz w:val="18"/>
          <w:szCs w:val="18"/>
        </w:rPr>
      </w:pPr>
      <w:r w:rsidRPr="00E60B3B">
        <w:rPr>
          <w:rFonts w:ascii="Tahoma" w:hAnsi="Tahoma" w:cs="Tahoma"/>
          <w:sz w:val="18"/>
          <w:szCs w:val="18"/>
        </w:rPr>
        <w:t xml:space="preserve"> </w:t>
      </w:r>
      <w:r w:rsidR="00C2603B"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E99127B" w:rsidR="00374916" w:rsidRDefault="00374916" w:rsidP="00E60B3B">
      <w:pPr>
        <w:ind w:left="567" w:firstLine="0"/>
        <w:rPr>
          <w:rFonts w:ascii="Tahoma" w:hAnsi="Tahoma" w:cs="Tahoma"/>
          <w:sz w:val="18"/>
          <w:szCs w:val="18"/>
        </w:rPr>
      </w:pPr>
    </w:p>
    <w:p w14:paraId="4166C8C8" w14:textId="59843511" w:rsidR="00A83B19" w:rsidRDefault="00A83B19" w:rsidP="00E60B3B">
      <w:pPr>
        <w:ind w:left="567" w:firstLine="0"/>
        <w:rPr>
          <w:rFonts w:ascii="Tahoma" w:hAnsi="Tahoma" w:cs="Tahoma"/>
          <w:sz w:val="18"/>
          <w:szCs w:val="18"/>
        </w:rPr>
      </w:pPr>
    </w:p>
    <w:p w14:paraId="3FF4B9E6" w14:textId="7327A891" w:rsidR="00A83B19" w:rsidRDefault="00A83B19" w:rsidP="00E60B3B">
      <w:pPr>
        <w:ind w:left="567" w:firstLine="0"/>
        <w:rPr>
          <w:rFonts w:ascii="Tahoma" w:hAnsi="Tahoma" w:cs="Tahoma"/>
          <w:sz w:val="18"/>
          <w:szCs w:val="18"/>
        </w:rPr>
      </w:pPr>
    </w:p>
    <w:p w14:paraId="537AB2B1" w14:textId="2AE94BC2" w:rsidR="00A83B19" w:rsidRDefault="00A83B19" w:rsidP="00E60B3B">
      <w:pPr>
        <w:ind w:left="567" w:firstLine="0"/>
        <w:rPr>
          <w:rFonts w:ascii="Tahoma" w:hAnsi="Tahoma" w:cs="Tahoma"/>
          <w:sz w:val="18"/>
          <w:szCs w:val="18"/>
        </w:rPr>
      </w:pPr>
    </w:p>
    <w:p w14:paraId="530C179C" w14:textId="77777777" w:rsidR="00A83B19" w:rsidRPr="00E60B3B" w:rsidRDefault="00A83B19"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00BAD3DF"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E67138">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7D3C936B" w14:textId="77777777" w:rsidR="008338C7" w:rsidRDefault="008338C7" w:rsidP="008338C7">
      <w:pPr>
        <w:ind w:firstLine="0"/>
        <w:rPr>
          <w:rFonts w:ascii="Tahoma" w:hAnsi="Tahoma" w:cs="Tahoma"/>
          <w:b/>
          <w:sz w:val="18"/>
          <w:szCs w:val="18"/>
        </w:rPr>
      </w:pPr>
    </w:p>
    <w:p w14:paraId="1A5F7742" w14:textId="1CDCA6CA" w:rsidR="00A2361B" w:rsidRPr="00D524E3" w:rsidRDefault="008338C7" w:rsidP="008338C7">
      <w:pPr>
        <w:ind w:firstLine="0"/>
        <w:rPr>
          <w:rFonts w:ascii="Tahoma" w:hAnsi="Tahoma" w:cs="Tahoma"/>
          <w:b/>
          <w:sz w:val="18"/>
          <w:szCs w:val="18"/>
        </w:rPr>
      </w:pPr>
      <w:r>
        <w:rPr>
          <w:rFonts w:ascii="Tahoma" w:hAnsi="Tahoma" w:cs="Tahoma"/>
          <w:b/>
          <w:sz w:val="18"/>
          <w:szCs w:val="18"/>
        </w:rPr>
        <w:t xml:space="preserve">          </w:t>
      </w:r>
      <w:r w:rsidR="00D524E3"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6C07EDFA"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D3633A">
        <w:rPr>
          <w:rFonts w:ascii="Tahoma" w:hAnsi="Tahoma" w:cs="Tahoma"/>
          <w:sz w:val="18"/>
          <w:szCs w:val="18"/>
        </w:rPr>
        <w:t>33</w:t>
      </w:r>
      <w:r w:rsidR="007C4F46" w:rsidRPr="00D524E3">
        <w:rPr>
          <w:rFonts w:ascii="Tahoma" w:hAnsi="Tahoma" w:cs="Tahoma"/>
          <w:sz w:val="18"/>
          <w:szCs w:val="18"/>
        </w:rPr>
        <w:t xml:space="preserve"> Общего собрания акционеров АО «НТЭК» от </w:t>
      </w:r>
      <w:r w:rsidR="00D3633A">
        <w:rPr>
          <w:rFonts w:ascii="Tahoma" w:hAnsi="Tahoma" w:cs="Tahoma"/>
          <w:sz w:val="18"/>
          <w:szCs w:val="18"/>
        </w:rPr>
        <w:t>23.12</w:t>
      </w:r>
      <w:r w:rsidR="00A83B19">
        <w:rPr>
          <w:rFonts w:ascii="Tahoma" w:hAnsi="Tahoma" w:cs="Tahoma"/>
          <w:sz w:val="18"/>
          <w:szCs w:val="18"/>
        </w:rPr>
        <w:t>.2024</w:t>
      </w:r>
      <w:r w:rsidRPr="00D524E3">
        <w:rPr>
          <w:rFonts w:ascii="Tahoma" w:hAnsi="Tahoma" w:cs="Tahoma"/>
          <w:sz w:val="18"/>
          <w:szCs w:val="18"/>
        </w:rPr>
        <w:t xml:space="preserve">. </w:t>
      </w:r>
    </w:p>
    <w:p w14:paraId="595831B2" w14:textId="6C58B7A2"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8117E4">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w:t>
      </w:r>
      <w:r w:rsidR="008117E4">
        <w:rPr>
          <w:rFonts w:ascii="Tahoma" w:hAnsi="Tahoma" w:cs="Tahoma"/>
          <w:sz w:val="18"/>
          <w:szCs w:val="18"/>
        </w:rPr>
        <w:t>ящихся под иностранным влиянием»</w:t>
      </w:r>
      <w:r w:rsidR="00E41E61" w:rsidRPr="00D524E3">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8E4C3F6"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r w:rsidR="00FC7B6C" w:rsidRPr="00FC7B6C">
        <w:rPr>
          <w:rFonts w:ascii="Tahoma" w:hAnsi="Tahoma" w:cs="Tahoma"/>
          <w:b/>
          <w:sz w:val="18"/>
          <w:szCs w:val="18"/>
        </w:rPr>
        <w:t>www.fabrikant.ru</w:t>
      </w:r>
      <w:r w:rsidR="005577C7" w:rsidRPr="00FC7B6C">
        <w:rPr>
          <w:rFonts w:ascii="Tahoma" w:hAnsi="Tahoma" w:cs="Tahoma"/>
          <w:b/>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6"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FD7CDAF"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D524E3">
          <w:rPr>
            <w:rFonts w:ascii="Tahoma" w:hAnsi="Tahoma" w:cs="Tahoma"/>
            <w:sz w:val="18"/>
            <w:szCs w:val="18"/>
          </w:rPr>
          <w:t>www.oao-ntek.ru</w:t>
        </w:r>
      </w:hyperlink>
      <w:r w:rsidRPr="00D524E3">
        <w:rPr>
          <w:rFonts w:ascii="Tahoma" w:hAnsi="Tahoma" w:cs="Tahoma"/>
          <w:sz w:val="18"/>
          <w:szCs w:val="18"/>
        </w:rPr>
        <w:t xml:space="preserve">), в разделе ЗАКУПОЧНАЯ ДЕЯТЕЛЬНОСТЬ – Закупки АО «НТЭК», сайте ПАО «ГМК «Норильский никель» в разделе локальные закупки группы «НОРНИКЕЛЬ» (www. </w:t>
      </w:r>
      <w:hyperlink r:id="rId18"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19"/>
          <w:headerReference w:type="default" r:id="rId20"/>
          <w:headerReference w:type="first" r:id="rId21"/>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3C87B1BE" w14:textId="77777777" w:rsidR="003937E5" w:rsidRPr="00E60B3B" w:rsidRDefault="003937E5" w:rsidP="003937E5">
      <w:pPr>
        <w:ind w:left="567" w:firstLine="0"/>
        <w:rPr>
          <w:rFonts w:ascii="Tahoma" w:hAnsi="Tahoma" w:cs="Tahoma"/>
          <w:sz w:val="18"/>
          <w:szCs w:val="18"/>
        </w:rPr>
      </w:pPr>
      <w:r w:rsidRPr="008422E5">
        <w:rPr>
          <w:rFonts w:ascii="Tahoma" w:hAnsi="Tahoma" w:cs="Tahoma"/>
          <w:b/>
          <w:sz w:val="18"/>
          <w:szCs w:val="18"/>
        </w:rPr>
        <w:t>Блок 6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CBA9BD1" w14:textId="77777777" w:rsidR="003937E5" w:rsidRDefault="003937E5" w:rsidP="003937E5">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1EBBB23D"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AE0738">
        <w:rPr>
          <w:rFonts w:ascii="Tahoma" w:hAnsi="Tahoma" w:cs="Tahoma"/>
          <w:b/>
          <w:sz w:val="40"/>
          <w:szCs w:val="40"/>
        </w:rPr>
        <w:t>6</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AE073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AE0738" w:rsidRPr="00EB67EA" w:rsidRDefault="00AE0738" w:rsidP="00AE0738">
            <w:pPr>
              <w:ind w:firstLine="0"/>
              <w:rPr>
                <w:rFonts w:ascii="Tahoma" w:hAnsi="Tahoma" w:cs="Tahoma"/>
                <w:sz w:val="18"/>
                <w:szCs w:val="18"/>
              </w:rPr>
            </w:pPr>
          </w:p>
          <w:p w14:paraId="23D3E0A2" w14:textId="5B58456E" w:rsidR="00AE0738" w:rsidRPr="00EB67EA" w:rsidRDefault="00AE0738" w:rsidP="00AE0738">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081112E4" w14:textId="6CDB3F89" w:rsidR="00AE0738" w:rsidRPr="008D07C1" w:rsidRDefault="00AE0738" w:rsidP="00AE0738">
            <w:pPr>
              <w:ind w:firstLine="0"/>
              <w:rPr>
                <w:rFonts w:ascii="Tahoma" w:hAnsi="Tahoma" w:cs="Tahoma"/>
                <w:b/>
                <w:sz w:val="18"/>
                <w:szCs w:val="18"/>
              </w:rPr>
            </w:pPr>
            <w:r w:rsidRPr="008502CD">
              <w:rPr>
                <w:rFonts w:ascii="Tahoma" w:hAnsi="Tahoma" w:cs="Tahoma"/>
                <w:sz w:val="18"/>
                <w:szCs w:val="18"/>
              </w:rPr>
              <w:t>лот № 70-1/25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223BCE7" w14:textId="77777777" w:rsidR="00AE0738" w:rsidRPr="008502CD" w:rsidRDefault="00AE0738" w:rsidP="00AE0738">
            <w:pPr>
              <w:ind w:firstLine="0"/>
              <w:rPr>
                <w:rFonts w:ascii="Tahoma" w:hAnsi="Tahoma" w:cs="Tahoma"/>
                <w:sz w:val="18"/>
                <w:szCs w:val="18"/>
              </w:rPr>
            </w:pPr>
            <w:r w:rsidRPr="008502CD">
              <w:rPr>
                <w:rFonts w:ascii="Tahoma" w:hAnsi="Tahoma" w:cs="Tahoma"/>
                <w:sz w:val="18"/>
                <w:szCs w:val="18"/>
              </w:rPr>
              <w:t>Выполнение комплекса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энергопринимающих устройств (далее - Объекты), на условиях «под ключ» по теме: «Электроснабжение Объектов», шифр: ТП-Э</w:t>
            </w:r>
          </w:p>
          <w:p w14:paraId="7012C960" w14:textId="77777777" w:rsidR="00AE0738" w:rsidRPr="008502CD" w:rsidRDefault="00AE0738" w:rsidP="00AE0738">
            <w:pPr>
              <w:tabs>
                <w:tab w:val="left" w:pos="720"/>
              </w:tabs>
              <w:ind w:firstLine="0"/>
              <w:rPr>
                <w:rFonts w:ascii="Tahoma" w:hAnsi="Tahoma" w:cs="Tahoma"/>
                <w:sz w:val="18"/>
                <w:szCs w:val="18"/>
              </w:rPr>
            </w:pPr>
          </w:p>
          <w:p w14:paraId="68C7CAF7" w14:textId="1BC45174" w:rsidR="00AE0738" w:rsidRPr="00EB67EA" w:rsidRDefault="00AE0738" w:rsidP="00AE0738">
            <w:pPr>
              <w:ind w:firstLine="0"/>
              <w:rPr>
                <w:rFonts w:ascii="Tahoma" w:hAnsi="Tahoma" w:cs="Tahoma"/>
                <w:sz w:val="18"/>
                <w:szCs w:val="18"/>
              </w:rPr>
            </w:pPr>
            <w:r w:rsidRPr="008502CD">
              <w:rPr>
                <w:rFonts w:ascii="Tahoma" w:hAnsi="Tahoma" w:cs="Tahoma"/>
                <w:sz w:val="18"/>
                <w:szCs w:val="18"/>
              </w:rPr>
              <w:t>Общий срок выполнения Работ/оказания Услуг/поставки Оборудования установлен с момента подписания Договора по 31.12.2026.</w:t>
            </w:r>
          </w:p>
        </w:tc>
      </w:tr>
      <w:tr w:rsidR="00AE0738" w:rsidRPr="00E60B3B" w14:paraId="283AEB65"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4E48E1" w14:textId="4B98FAFE" w:rsidR="00AE0738" w:rsidRPr="00EB67EA" w:rsidRDefault="00AE0738" w:rsidP="00AE0738">
            <w:pPr>
              <w:ind w:firstLine="0"/>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474EA160" w14:textId="55758011" w:rsidR="00AE0738" w:rsidRPr="008D07C1" w:rsidRDefault="00AE0738" w:rsidP="00AE0738">
            <w:pPr>
              <w:ind w:firstLine="0"/>
              <w:rPr>
                <w:rFonts w:ascii="Tahoma" w:hAnsi="Tahoma" w:cs="Tahoma"/>
                <w:b/>
                <w:sz w:val="18"/>
                <w:szCs w:val="18"/>
              </w:rPr>
            </w:pPr>
            <w:r w:rsidRPr="008502CD">
              <w:rPr>
                <w:rFonts w:ascii="Tahoma" w:hAnsi="Tahoma" w:cs="Tahoma"/>
                <w:sz w:val="18"/>
                <w:szCs w:val="18"/>
              </w:rPr>
              <w:t>лот № 70-2/25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7BEFD78" w14:textId="77777777" w:rsidR="00AE0738" w:rsidRPr="008502CD" w:rsidRDefault="00AE0738" w:rsidP="00AE0738">
            <w:pPr>
              <w:ind w:firstLine="0"/>
              <w:rPr>
                <w:rFonts w:ascii="Tahoma" w:hAnsi="Tahoma" w:cs="Tahoma"/>
                <w:sz w:val="18"/>
                <w:szCs w:val="18"/>
              </w:rPr>
            </w:pPr>
            <w:r w:rsidRPr="008502CD">
              <w:rPr>
                <w:rFonts w:ascii="Tahoma" w:hAnsi="Tahoma" w:cs="Tahoma"/>
                <w:sz w:val="18"/>
                <w:szCs w:val="18"/>
              </w:rPr>
              <w:t>Выполнение комплекса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энергопринимающих устройств (далее - Объекты), на условиях «под ключ» по теме: «Электроснабжение Объектов», шифр: ТП-Э</w:t>
            </w:r>
          </w:p>
          <w:p w14:paraId="150EB0A6" w14:textId="77777777" w:rsidR="00AE0738" w:rsidRPr="008502CD" w:rsidRDefault="00AE0738" w:rsidP="00AE0738">
            <w:pPr>
              <w:tabs>
                <w:tab w:val="left" w:pos="720"/>
              </w:tabs>
              <w:ind w:firstLine="0"/>
              <w:rPr>
                <w:rFonts w:ascii="Tahoma" w:hAnsi="Tahoma" w:cs="Tahoma"/>
                <w:sz w:val="18"/>
                <w:szCs w:val="18"/>
              </w:rPr>
            </w:pPr>
          </w:p>
          <w:p w14:paraId="2E91BE36" w14:textId="6F9B91CA" w:rsidR="00AE0738" w:rsidRPr="007D7C44" w:rsidRDefault="00AE0738" w:rsidP="00AE0738">
            <w:pPr>
              <w:ind w:firstLine="0"/>
              <w:rPr>
                <w:rFonts w:ascii="Tahoma" w:hAnsi="Tahoma" w:cs="Tahoma"/>
                <w:sz w:val="18"/>
                <w:szCs w:val="18"/>
              </w:rPr>
            </w:pPr>
            <w:r w:rsidRPr="008502CD">
              <w:rPr>
                <w:rFonts w:ascii="Tahoma" w:hAnsi="Tahoma" w:cs="Tahoma"/>
                <w:sz w:val="18"/>
                <w:szCs w:val="18"/>
              </w:rPr>
              <w:t>Общий срок выполнения Работ/оказания Услуг/поставки Оборудования установлен с момента подписания Договора по 31.12.2026.</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B70"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55B70" w:rsidRPr="00EB67EA" w:rsidRDefault="00055B70" w:rsidP="00055B70">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051A8D42" w:rsidR="00055B70" w:rsidRPr="00E60B3B" w:rsidRDefault="00A01E2E" w:rsidP="0015275D">
            <w:pPr>
              <w:ind w:firstLine="0"/>
              <w:rPr>
                <w:rFonts w:ascii="Tahoma" w:hAnsi="Tahoma" w:cs="Tahoma"/>
                <w:sz w:val="18"/>
                <w:szCs w:val="18"/>
              </w:rPr>
            </w:pPr>
            <w:r w:rsidRPr="001B02A3">
              <w:rPr>
                <w:rFonts w:ascii="Tahoma" w:hAnsi="Tahoma" w:cs="Tahoma"/>
                <w:sz w:val="18"/>
                <w:szCs w:val="18"/>
              </w:rPr>
              <w:t xml:space="preserve">Красноярский край, </w:t>
            </w:r>
            <w:r w:rsidR="004F6BC5" w:rsidRPr="001B02A3">
              <w:rPr>
                <w:rFonts w:ascii="Tahoma" w:hAnsi="Tahoma" w:cs="Tahoma"/>
                <w:sz w:val="18"/>
                <w:szCs w:val="18"/>
              </w:rPr>
              <w:t xml:space="preserve">г. </w:t>
            </w:r>
            <w:r w:rsidR="00B37045" w:rsidRPr="001B02A3">
              <w:rPr>
                <w:rFonts w:ascii="Tahoma" w:hAnsi="Tahoma" w:cs="Tahoma"/>
                <w:sz w:val="18"/>
                <w:szCs w:val="18"/>
              </w:rPr>
              <w:t>Норильск, р-он Талнах, УВВС АО «НТЭК»</w:t>
            </w:r>
          </w:p>
        </w:tc>
      </w:tr>
      <w:tr w:rsidR="00055B70"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055B70" w:rsidRPr="00EB67EA" w:rsidRDefault="00055B70" w:rsidP="00055B70">
            <w:pPr>
              <w:ind w:firstLine="0"/>
              <w:rPr>
                <w:rFonts w:ascii="Tahoma" w:hAnsi="Tahoma" w:cs="Tahoma"/>
                <w:b/>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E851F5"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E851F5" w:rsidRPr="00EB67EA" w:rsidRDefault="00E851F5" w:rsidP="00E851F5">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3719B4A0" w:rsidR="00E851F5" w:rsidRPr="008D07C1" w:rsidRDefault="00E851F5" w:rsidP="00E851F5">
            <w:pPr>
              <w:ind w:firstLine="0"/>
              <w:rPr>
                <w:rFonts w:ascii="Tahoma" w:hAnsi="Tahoma" w:cs="Tahoma"/>
                <w:b/>
                <w:sz w:val="18"/>
                <w:szCs w:val="18"/>
              </w:rPr>
            </w:pPr>
            <w:r w:rsidRPr="008502CD">
              <w:rPr>
                <w:rFonts w:ascii="Tahoma" w:hAnsi="Tahoma" w:cs="Tahoma"/>
                <w:sz w:val="18"/>
                <w:szCs w:val="18"/>
              </w:rPr>
              <w:t>лот № 70-1/25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752B109A" w:rsidR="00E851F5" w:rsidRPr="00A01E2E" w:rsidRDefault="00E851F5" w:rsidP="00E851F5">
            <w:pPr>
              <w:ind w:firstLine="0"/>
              <w:rPr>
                <w:rFonts w:ascii="Tahoma" w:hAnsi="Tahoma" w:cs="Tahoma"/>
                <w:sz w:val="18"/>
                <w:szCs w:val="18"/>
              </w:rPr>
            </w:pPr>
            <w:r>
              <w:rPr>
                <w:rFonts w:ascii="Tahoma" w:hAnsi="Tahoma" w:cs="Tahoma"/>
                <w:sz w:val="18"/>
                <w:szCs w:val="18"/>
              </w:rPr>
              <w:t>100</w:t>
            </w:r>
            <w:r w:rsidRPr="00316B06">
              <w:rPr>
                <w:rFonts w:ascii="Tahoma" w:hAnsi="Tahoma" w:cs="Tahoma"/>
                <w:sz w:val="18"/>
                <w:szCs w:val="18"/>
              </w:rPr>
              <w:t> 000 000,00</w:t>
            </w:r>
          </w:p>
        </w:tc>
      </w:tr>
      <w:tr w:rsidR="00E851F5" w:rsidRPr="00E60B3B" w14:paraId="608CA4CC"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EC097AA" w14:textId="77777777" w:rsidR="00E851F5" w:rsidRPr="00EB67EA" w:rsidRDefault="00E851F5" w:rsidP="00E851F5">
            <w:pPr>
              <w:ind w:firstLine="0"/>
              <w:jc w:val="center"/>
              <w:rPr>
                <w:rFonts w:ascii="Tahoma"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D872F6C" w14:textId="1028DA1C" w:rsidR="00E851F5" w:rsidRPr="008D07C1" w:rsidRDefault="00E851F5" w:rsidP="00E851F5">
            <w:pPr>
              <w:ind w:firstLine="0"/>
              <w:rPr>
                <w:rFonts w:ascii="Tahoma" w:hAnsi="Tahoma" w:cs="Tahoma"/>
                <w:b/>
                <w:sz w:val="18"/>
                <w:szCs w:val="18"/>
              </w:rPr>
            </w:pPr>
            <w:r w:rsidRPr="008502CD">
              <w:rPr>
                <w:rFonts w:ascii="Tahoma" w:hAnsi="Tahoma" w:cs="Tahoma"/>
                <w:sz w:val="18"/>
                <w:szCs w:val="18"/>
              </w:rPr>
              <w:t>лот № 70-2/25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313D5" w14:textId="0A4428E2" w:rsidR="00E851F5" w:rsidRPr="007D7C44" w:rsidRDefault="00E851F5" w:rsidP="00E851F5">
            <w:pPr>
              <w:ind w:firstLine="0"/>
              <w:rPr>
                <w:rFonts w:ascii="Tahoma" w:hAnsi="Tahoma" w:cs="Tahoma"/>
                <w:sz w:val="18"/>
                <w:szCs w:val="18"/>
              </w:rPr>
            </w:pPr>
            <w:r>
              <w:rPr>
                <w:rFonts w:ascii="Tahoma" w:hAnsi="Tahoma" w:cs="Tahoma"/>
                <w:sz w:val="18"/>
                <w:szCs w:val="18"/>
              </w:rPr>
              <w:t>100</w:t>
            </w:r>
            <w:r w:rsidRPr="00316B06">
              <w:rPr>
                <w:rFonts w:ascii="Tahoma" w:hAnsi="Tahoma" w:cs="Tahoma"/>
                <w:sz w:val="18"/>
                <w:szCs w:val="18"/>
              </w:rPr>
              <w:t> 000 000,00</w:t>
            </w:r>
          </w:p>
        </w:tc>
      </w:tr>
      <w:tr w:rsidR="00055B70" w:rsidRPr="00E60B3B" w14:paraId="61FE72C9" w14:textId="77777777" w:rsidTr="001B02A3">
        <w:trPr>
          <w:trHeight w:val="16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55B70" w:rsidRPr="00E60B3B" w:rsidRDefault="00055B70" w:rsidP="00055B70">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55B70" w:rsidRPr="00EB67EA" w:rsidRDefault="00055B70" w:rsidP="00055B70">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055B70" w:rsidRPr="001B02A3" w:rsidRDefault="00055B70" w:rsidP="00055B70">
            <w:pPr>
              <w:ind w:firstLine="0"/>
              <w:rPr>
                <w:rFonts w:ascii="Tahoma" w:hAnsi="Tahoma" w:cs="Tahoma"/>
                <w:sz w:val="18"/>
                <w:szCs w:val="18"/>
              </w:rPr>
            </w:pPr>
            <w:r w:rsidRPr="001B02A3">
              <w:rPr>
                <w:rFonts w:ascii="Tahoma" w:hAnsi="Tahoma" w:cs="Tahoma"/>
                <w:sz w:val="18"/>
                <w:szCs w:val="18"/>
              </w:rPr>
              <w:t>Метод определения НМЦД:</w:t>
            </w:r>
          </w:p>
          <w:p w14:paraId="422A0B40" w14:textId="6E736E32" w:rsidR="00055B70" w:rsidRPr="00EB67EA" w:rsidRDefault="00055B70" w:rsidP="00055B70">
            <w:pPr>
              <w:ind w:firstLine="0"/>
              <w:rPr>
                <w:rFonts w:ascii="Tahoma" w:hAnsi="Tahoma" w:cs="Tahoma"/>
                <w:sz w:val="18"/>
                <w:szCs w:val="18"/>
              </w:rPr>
            </w:pPr>
            <w:r w:rsidRPr="001B02A3">
              <w:rPr>
                <w:rFonts w:ascii="Tahoma" w:hAnsi="Tahoma" w:cs="Tahoma"/>
                <w:sz w:val="18"/>
                <w:szCs w:val="18"/>
              </w:rPr>
              <w:t>Иной метод</w:t>
            </w:r>
          </w:p>
        </w:tc>
      </w:tr>
      <w:tr w:rsidR="00055B70"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55B70" w:rsidRPr="00EB67EA" w:rsidRDefault="00055B70" w:rsidP="00055B70">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1276E115" w:rsidR="00055B70" w:rsidRPr="005577C7" w:rsidRDefault="00866159" w:rsidP="00055B70">
            <w:pPr>
              <w:ind w:firstLine="0"/>
              <w:rPr>
                <w:rFonts w:ascii="Tahoma" w:hAnsi="Tahoma" w:cs="Tahoma"/>
                <w:sz w:val="18"/>
                <w:szCs w:val="18"/>
              </w:rPr>
            </w:pPr>
            <w:r w:rsidRPr="00130FE6">
              <w:rPr>
                <w:rFonts w:ascii="Tahoma" w:hAnsi="Tahoma" w:cs="Tahoma"/>
                <w:sz w:val="18"/>
                <w:szCs w:val="18"/>
              </w:rPr>
              <w:t>ЭТП Фабрикант (www.fabrikant.ru)</w:t>
            </w:r>
          </w:p>
        </w:tc>
      </w:tr>
      <w:tr w:rsidR="00055B70"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55B70" w:rsidRPr="00EB67EA" w:rsidRDefault="00055B70" w:rsidP="00055B70">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64F7A22E" w:rsidR="00055B70" w:rsidRPr="00E60B3B" w:rsidRDefault="00866159" w:rsidP="00055B70">
            <w:pPr>
              <w:ind w:firstLine="0"/>
              <w:rPr>
                <w:rFonts w:ascii="Tahoma" w:hAnsi="Tahoma" w:cs="Tahoma"/>
                <w:sz w:val="18"/>
                <w:szCs w:val="18"/>
              </w:rPr>
            </w:pPr>
            <w:r w:rsidRPr="00130FE6">
              <w:rPr>
                <w:rFonts w:ascii="Tahoma" w:hAnsi="Tahoma" w:cs="Tahoma"/>
                <w:sz w:val="18"/>
                <w:szCs w:val="18"/>
              </w:rPr>
              <w:t>www.fabrikant.ru</w:t>
            </w:r>
          </w:p>
        </w:tc>
      </w:tr>
      <w:tr w:rsidR="00055B70"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55B70" w:rsidRPr="00BD1BD6" w:rsidRDefault="00055B70" w:rsidP="00055B70">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4</w:t>
            </w:r>
            <w:r w:rsidRPr="00BD1BD6">
              <w:rPr>
                <w:rFonts w:ascii="Tahoma" w:hAnsi="Tahoma" w:cs="Tahoma"/>
                <w:b/>
                <w:sz w:val="18"/>
                <w:szCs w:val="18"/>
              </w:rPr>
              <w:t xml:space="preserve">. Сведения о Заказчике </w:t>
            </w:r>
          </w:p>
        </w:tc>
      </w:tr>
      <w:tr w:rsidR="00055B70"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55B70" w:rsidRPr="00BD1BD6" w:rsidRDefault="00055B70" w:rsidP="00055B70">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55B70" w:rsidRPr="00E60B3B" w:rsidRDefault="00055B70" w:rsidP="00055B70">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55B70" w:rsidRPr="00E60B3B" w:rsidRDefault="00055B70" w:rsidP="00055B70">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B70"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55B70" w:rsidRPr="00BD1BD6" w:rsidRDefault="00055B70" w:rsidP="00055B70">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55B70" w:rsidRPr="00BD1BD6" w:rsidRDefault="00055B70" w:rsidP="00055B70">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5</w:t>
            </w:r>
            <w:r w:rsidRPr="00BD1BD6">
              <w:rPr>
                <w:rFonts w:ascii="Tahoma" w:hAnsi="Tahoma" w:cs="Tahoma"/>
                <w:b/>
                <w:sz w:val="18"/>
                <w:szCs w:val="18"/>
              </w:rPr>
              <w:t xml:space="preserve">. Контактная информация </w:t>
            </w:r>
          </w:p>
        </w:tc>
      </w:tr>
      <w:tr w:rsidR="00055B70"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55B70" w:rsidRPr="00BD1BD6" w:rsidRDefault="00055B70" w:rsidP="00055B70">
            <w:pPr>
              <w:ind w:firstLine="0"/>
              <w:jc w:val="center"/>
              <w:rPr>
                <w:rFonts w:ascii="Tahoma" w:hAnsi="Tahoma" w:cs="Tahoma"/>
                <w:sz w:val="18"/>
                <w:szCs w:val="18"/>
              </w:rPr>
            </w:pPr>
            <w:r>
              <w:rPr>
                <w:rFonts w:ascii="Tahoma" w:hAnsi="Tahoma" w:cs="Tahoma"/>
                <w:sz w:val="18"/>
                <w:szCs w:val="18"/>
              </w:rPr>
              <w:lastRenderedPageBreak/>
              <w:t>14</w:t>
            </w:r>
          </w:p>
        </w:tc>
        <w:tc>
          <w:tcPr>
            <w:tcW w:w="1421" w:type="pct"/>
            <w:tcBorders>
              <w:top w:val="single" w:sz="4" w:space="0" w:color="auto"/>
              <w:bottom w:val="single" w:sz="4" w:space="0" w:color="auto"/>
            </w:tcBorders>
            <w:shd w:val="clear" w:color="auto" w:fill="auto"/>
            <w:vAlign w:val="center"/>
          </w:tcPr>
          <w:p w14:paraId="4BDAF04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5100E1B" w:rsidR="00055B70" w:rsidRDefault="00055B70" w:rsidP="00055B7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03FA2AB5" w14:textId="77777777" w:rsidR="004D4E74" w:rsidRDefault="004D4E74" w:rsidP="00055B70">
            <w:pPr>
              <w:ind w:firstLine="0"/>
              <w:rPr>
                <w:rFonts w:ascii="Tahoma" w:hAnsi="Tahoma" w:cs="Tahoma"/>
                <w:b/>
                <w:sz w:val="18"/>
                <w:szCs w:val="18"/>
              </w:rPr>
            </w:pPr>
          </w:p>
          <w:p w14:paraId="584F157D" w14:textId="77777777" w:rsidR="00792AEE" w:rsidRPr="008D103B" w:rsidRDefault="00792AEE" w:rsidP="00792AEE">
            <w:pPr>
              <w:ind w:firstLine="0"/>
              <w:jc w:val="left"/>
              <w:rPr>
                <w:rFonts w:ascii="Tahoma" w:hAnsi="Tahoma" w:cs="Tahoma"/>
                <w:sz w:val="18"/>
                <w:szCs w:val="18"/>
              </w:rPr>
            </w:pPr>
            <w:r w:rsidRPr="008D103B">
              <w:rPr>
                <w:rFonts w:ascii="Tahoma" w:hAnsi="Tahoma" w:cs="Tahoma"/>
                <w:sz w:val="18"/>
                <w:szCs w:val="18"/>
              </w:rPr>
              <w:t xml:space="preserve">Макушина Эльвира Вячеславовна </w:t>
            </w:r>
          </w:p>
          <w:p w14:paraId="6CF8398B" w14:textId="77777777" w:rsidR="00792AEE" w:rsidRPr="008D103B" w:rsidRDefault="00792AEE" w:rsidP="00792AEE">
            <w:pPr>
              <w:ind w:firstLine="0"/>
              <w:jc w:val="left"/>
              <w:rPr>
                <w:rFonts w:ascii="Tahoma" w:hAnsi="Tahoma" w:cs="Tahoma"/>
                <w:b/>
                <w:i/>
                <w:sz w:val="18"/>
                <w:szCs w:val="18"/>
              </w:rPr>
            </w:pPr>
            <w:r w:rsidRPr="008D103B">
              <w:rPr>
                <w:rFonts w:ascii="Tahoma" w:hAnsi="Tahoma" w:cs="Tahoma"/>
                <w:sz w:val="18"/>
                <w:szCs w:val="18"/>
                <w:lang w:val="en-US"/>
              </w:rPr>
              <w:t>e</w:t>
            </w:r>
            <w:r w:rsidRPr="008D103B">
              <w:rPr>
                <w:rFonts w:ascii="Tahoma" w:hAnsi="Tahoma" w:cs="Tahoma"/>
                <w:sz w:val="18"/>
                <w:szCs w:val="18"/>
              </w:rPr>
              <w:t>-</w:t>
            </w:r>
            <w:r w:rsidRPr="008D103B">
              <w:rPr>
                <w:rFonts w:ascii="Tahoma" w:hAnsi="Tahoma" w:cs="Tahoma"/>
                <w:sz w:val="18"/>
                <w:szCs w:val="18"/>
                <w:lang w:val="en-US"/>
              </w:rPr>
              <w:t>mail</w:t>
            </w:r>
            <w:r w:rsidRPr="008D103B">
              <w:rPr>
                <w:rFonts w:ascii="Tahoma" w:hAnsi="Tahoma" w:cs="Tahoma"/>
                <w:sz w:val="18"/>
                <w:szCs w:val="18"/>
              </w:rPr>
              <w:t xml:space="preserve">: </w:t>
            </w:r>
            <w:r w:rsidRPr="008D103B">
              <w:rPr>
                <w:rFonts w:ascii="Tahoma" w:hAnsi="Tahoma" w:cs="Tahoma"/>
                <w:bCs/>
                <w:i/>
                <w:iCs/>
                <w:color w:val="0000FF"/>
                <w:sz w:val="18"/>
                <w:szCs w:val="18"/>
                <w:u w:val="single"/>
                <w:lang w:val="en-US"/>
              </w:rPr>
              <w:t>MakushinaEV</w:t>
            </w:r>
            <w:r w:rsidRPr="008D103B">
              <w:rPr>
                <w:rFonts w:ascii="Tahoma" w:hAnsi="Tahoma" w:cs="Tahoma"/>
                <w:bCs/>
                <w:i/>
                <w:iCs/>
                <w:color w:val="0000FF"/>
                <w:sz w:val="18"/>
                <w:szCs w:val="18"/>
                <w:u w:val="single"/>
              </w:rPr>
              <w:t>@</w:t>
            </w:r>
            <w:r w:rsidRPr="008D103B">
              <w:rPr>
                <w:rFonts w:ascii="Tahoma" w:hAnsi="Tahoma" w:cs="Tahoma"/>
                <w:bCs/>
                <w:i/>
                <w:iCs/>
                <w:color w:val="0000FF"/>
                <w:sz w:val="18"/>
                <w:szCs w:val="18"/>
                <w:u w:val="single"/>
                <w:lang w:val="en-US"/>
              </w:rPr>
              <w:t>nornik</w:t>
            </w:r>
            <w:r w:rsidRPr="008D103B">
              <w:rPr>
                <w:rFonts w:ascii="Tahoma" w:hAnsi="Tahoma" w:cs="Tahoma"/>
                <w:bCs/>
                <w:i/>
                <w:iCs/>
                <w:color w:val="0000FF"/>
                <w:sz w:val="18"/>
                <w:szCs w:val="18"/>
                <w:u w:val="single"/>
              </w:rPr>
              <w:t>.</w:t>
            </w:r>
            <w:r w:rsidRPr="008D103B">
              <w:rPr>
                <w:rFonts w:ascii="Tahoma" w:hAnsi="Tahoma" w:cs="Tahoma"/>
                <w:bCs/>
                <w:i/>
                <w:iCs/>
                <w:color w:val="0000FF"/>
                <w:sz w:val="18"/>
                <w:szCs w:val="18"/>
                <w:u w:val="single"/>
                <w:lang w:val="en-US"/>
              </w:rPr>
              <w:t>ru</w:t>
            </w:r>
            <w:r w:rsidRPr="008D103B">
              <w:rPr>
                <w:rStyle w:val="ac"/>
                <w:rFonts w:ascii="Tahoma" w:hAnsi="Tahoma" w:cs="Tahoma"/>
                <w:sz w:val="18"/>
                <w:szCs w:val="18"/>
                <w:u w:val="none"/>
              </w:rPr>
              <w:t>,</w:t>
            </w:r>
          </w:p>
          <w:p w14:paraId="2C92C117" w14:textId="77777777" w:rsidR="00055B70" w:rsidRDefault="00792AEE" w:rsidP="00792AEE">
            <w:pPr>
              <w:ind w:firstLine="0"/>
              <w:rPr>
                <w:rFonts w:ascii="Tahoma" w:hAnsi="Tahoma" w:cs="Tahoma"/>
                <w:sz w:val="18"/>
                <w:szCs w:val="18"/>
                <w:lang w:val="en-US"/>
              </w:rPr>
            </w:pPr>
            <w:r w:rsidRPr="008D103B">
              <w:rPr>
                <w:rFonts w:ascii="Tahoma" w:hAnsi="Tahoma" w:cs="Tahoma"/>
                <w:sz w:val="18"/>
                <w:szCs w:val="18"/>
              </w:rPr>
              <w:t>тел</w:t>
            </w:r>
            <w:r w:rsidRPr="008D103B">
              <w:rPr>
                <w:rFonts w:ascii="Tahoma" w:hAnsi="Tahoma" w:cs="Tahoma"/>
                <w:sz w:val="18"/>
                <w:szCs w:val="18"/>
                <w:lang w:val="en-US"/>
              </w:rPr>
              <w:t>. +7 (3919) 25-94-05</w:t>
            </w:r>
          </w:p>
          <w:p w14:paraId="29404B07" w14:textId="425E092C" w:rsidR="003E74A6" w:rsidRPr="008117E4" w:rsidRDefault="003E74A6" w:rsidP="00792AEE">
            <w:pPr>
              <w:ind w:firstLine="0"/>
              <w:rPr>
                <w:rFonts w:ascii="Tahoma" w:hAnsi="Tahoma" w:cs="Tahoma"/>
                <w:sz w:val="18"/>
                <w:szCs w:val="18"/>
              </w:rPr>
            </w:pPr>
            <w:bookmarkStart w:id="9" w:name="_GoBack"/>
            <w:bookmarkEnd w:id="9"/>
          </w:p>
        </w:tc>
      </w:tr>
      <w:tr w:rsidR="00055B70"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55B70" w:rsidRPr="00BD1BD6" w:rsidRDefault="00055B70" w:rsidP="00055B70">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55B70" w:rsidRPr="00E60B3B" w:rsidRDefault="00055B70" w:rsidP="00055B70">
            <w:pPr>
              <w:ind w:firstLine="0"/>
              <w:rPr>
                <w:rFonts w:ascii="Tahoma" w:hAnsi="Tahoma" w:cs="Tahoma"/>
                <w:sz w:val="18"/>
                <w:szCs w:val="18"/>
              </w:rPr>
            </w:pPr>
          </w:p>
        </w:tc>
      </w:tr>
      <w:tr w:rsidR="00055B70"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55B70" w:rsidRPr="00BD1BD6" w:rsidRDefault="00055B70" w:rsidP="00055B70">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55B70" w:rsidRPr="00E60B3B" w:rsidRDefault="00055B70" w:rsidP="00055B70">
            <w:pPr>
              <w:ind w:firstLine="0"/>
              <w:rPr>
                <w:rFonts w:ascii="Tahoma" w:hAnsi="Tahoma" w:cs="Tahoma"/>
                <w:sz w:val="18"/>
                <w:szCs w:val="18"/>
              </w:rPr>
            </w:pPr>
          </w:p>
        </w:tc>
      </w:tr>
      <w:tr w:rsidR="00055B70"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55B70" w:rsidRPr="00BD1BD6" w:rsidRDefault="00055B70" w:rsidP="00055B70">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0150690" w:rsidR="00055B70" w:rsidRDefault="00055B70" w:rsidP="00055B70">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71A9B600" w14:textId="77777777" w:rsidR="004D4E74" w:rsidRPr="00246973" w:rsidRDefault="004D4E74" w:rsidP="00055B70">
            <w:pPr>
              <w:ind w:firstLine="0"/>
              <w:rPr>
                <w:rFonts w:ascii="Tahoma" w:hAnsi="Tahoma" w:cs="Tahoma"/>
                <w:b/>
                <w:sz w:val="18"/>
                <w:szCs w:val="18"/>
              </w:rPr>
            </w:pPr>
          </w:p>
          <w:p w14:paraId="050AD041" w14:textId="77777777" w:rsidR="001F62EA" w:rsidRPr="00C80E4B" w:rsidRDefault="001F62EA" w:rsidP="001F62EA">
            <w:pPr>
              <w:ind w:firstLine="0"/>
              <w:rPr>
                <w:rFonts w:ascii="Tahoma" w:hAnsi="Tahoma" w:cs="Tahoma"/>
                <w:sz w:val="18"/>
                <w:szCs w:val="18"/>
              </w:rPr>
            </w:pPr>
            <w:r w:rsidRPr="00C80E4B">
              <w:rPr>
                <w:rFonts w:ascii="Tahoma" w:hAnsi="Tahoma" w:cs="Tahoma"/>
                <w:sz w:val="18"/>
                <w:szCs w:val="18"/>
              </w:rPr>
              <w:t xml:space="preserve">Бездетко Сергей Александрович </w:t>
            </w:r>
          </w:p>
          <w:p w14:paraId="0AE40750" w14:textId="77777777" w:rsidR="001F62EA" w:rsidRPr="00C80E4B" w:rsidRDefault="001F62EA" w:rsidP="001F62EA">
            <w:pPr>
              <w:ind w:firstLine="0"/>
              <w:rPr>
                <w:rFonts w:ascii="Tahoma" w:hAnsi="Tahoma" w:cs="Tahoma"/>
                <w:sz w:val="18"/>
                <w:szCs w:val="18"/>
              </w:rPr>
            </w:pPr>
            <w:r w:rsidRPr="00C80E4B">
              <w:rPr>
                <w:rFonts w:ascii="Tahoma" w:hAnsi="Tahoma" w:cs="Tahoma"/>
                <w:sz w:val="18"/>
                <w:szCs w:val="18"/>
              </w:rPr>
              <w:t>Романова Елена Викторовна</w:t>
            </w:r>
          </w:p>
          <w:p w14:paraId="68F9364B" w14:textId="77777777" w:rsidR="001F62EA" w:rsidRPr="001F62EA" w:rsidRDefault="001F62EA" w:rsidP="001F62EA">
            <w:pPr>
              <w:ind w:firstLine="0"/>
              <w:rPr>
                <w:rFonts w:ascii="Tahoma" w:hAnsi="Tahoma" w:cs="Tahoma"/>
                <w:bCs/>
                <w:i/>
                <w:iCs/>
                <w:color w:val="0000FF"/>
                <w:sz w:val="18"/>
                <w:szCs w:val="18"/>
                <w:u w:val="single"/>
              </w:rPr>
            </w:pPr>
            <w:r w:rsidRPr="00C06E2F">
              <w:rPr>
                <w:rFonts w:ascii="Tahoma" w:hAnsi="Tahoma" w:cs="Tahoma"/>
                <w:bCs/>
                <w:i/>
                <w:iCs/>
                <w:color w:val="0000FF"/>
                <w:sz w:val="18"/>
                <w:szCs w:val="18"/>
                <w:u w:val="single"/>
                <w:lang w:val="en-US"/>
              </w:rPr>
              <w:t>BezdetkoSA</w:t>
            </w:r>
            <w:r w:rsidRPr="001F62EA">
              <w:rPr>
                <w:rFonts w:ascii="Tahoma" w:hAnsi="Tahoma" w:cs="Tahoma"/>
                <w:bCs/>
                <w:i/>
                <w:iCs/>
                <w:color w:val="0000FF"/>
                <w:sz w:val="18"/>
                <w:szCs w:val="18"/>
                <w:u w:val="single"/>
              </w:rPr>
              <w:t>@</w:t>
            </w:r>
            <w:r w:rsidRPr="00C06E2F">
              <w:rPr>
                <w:rFonts w:ascii="Tahoma" w:hAnsi="Tahoma" w:cs="Tahoma"/>
                <w:bCs/>
                <w:i/>
                <w:iCs/>
                <w:color w:val="0000FF"/>
                <w:sz w:val="18"/>
                <w:szCs w:val="18"/>
                <w:u w:val="single"/>
                <w:lang w:val="en-US"/>
              </w:rPr>
              <w:t>nornik</w:t>
            </w:r>
            <w:r w:rsidRPr="001F62EA">
              <w:rPr>
                <w:rFonts w:ascii="Tahoma" w:hAnsi="Tahoma" w:cs="Tahoma"/>
                <w:bCs/>
                <w:i/>
                <w:iCs/>
                <w:color w:val="0000FF"/>
                <w:sz w:val="18"/>
                <w:szCs w:val="18"/>
                <w:u w:val="single"/>
              </w:rPr>
              <w:t>.</w:t>
            </w:r>
            <w:r w:rsidRPr="00C06E2F">
              <w:rPr>
                <w:rFonts w:ascii="Tahoma" w:hAnsi="Tahoma" w:cs="Tahoma"/>
                <w:bCs/>
                <w:i/>
                <w:iCs/>
                <w:color w:val="0000FF"/>
                <w:sz w:val="18"/>
                <w:szCs w:val="18"/>
                <w:u w:val="single"/>
                <w:lang w:val="en-US"/>
              </w:rPr>
              <w:t>ru</w:t>
            </w:r>
            <w:r w:rsidRPr="001F62EA">
              <w:rPr>
                <w:bCs/>
                <w:iCs/>
              </w:rPr>
              <w:t xml:space="preserve"> </w:t>
            </w:r>
          </w:p>
          <w:p w14:paraId="3BA4B7DC" w14:textId="77777777" w:rsidR="001F62EA" w:rsidRPr="001F62EA" w:rsidRDefault="001F62EA" w:rsidP="001F62EA">
            <w:pPr>
              <w:ind w:firstLine="0"/>
              <w:rPr>
                <w:bCs/>
                <w:iCs/>
              </w:rPr>
            </w:pPr>
            <w:r w:rsidRPr="00C06E2F">
              <w:rPr>
                <w:rFonts w:ascii="Tahoma" w:hAnsi="Tahoma" w:cs="Tahoma"/>
                <w:bCs/>
                <w:i/>
                <w:iCs/>
                <w:color w:val="0000FF"/>
                <w:sz w:val="18"/>
                <w:szCs w:val="18"/>
                <w:u w:val="single"/>
                <w:lang w:val="en-US"/>
              </w:rPr>
              <w:t>RomanovaEV</w:t>
            </w:r>
            <w:r w:rsidRPr="001F62EA">
              <w:rPr>
                <w:rFonts w:ascii="Tahoma" w:hAnsi="Tahoma" w:cs="Tahoma"/>
                <w:bCs/>
                <w:i/>
                <w:iCs/>
                <w:color w:val="0000FF"/>
                <w:sz w:val="18"/>
                <w:szCs w:val="18"/>
                <w:u w:val="single"/>
              </w:rPr>
              <w:t>@</w:t>
            </w:r>
            <w:r w:rsidRPr="00C06E2F">
              <w:rPr>
                <w:rFonts w:ascii="Tahoma" w:hAnsi="Tahoma" w:cs="Tahoma"/>
                <w:bCs/>
                <w:i/>
                <w:iCs/>
                <w:color w:val="0000FF"/>
                <w:sz w:val="18"/>
                <w:szCs w:val="18"/>
                <w:u w:val="single"/>
                <w:lang w:val="en-US"/>
              </w:rPr>
              <w:t>nornik</w:t>
            </w:r>
            <w:r w:rsidRPr="001F62EA">
              <w:rPr>
                <w:rFonts w:ascii="Tahoma" w:hAnsi="Tahoma" w:cs="Tahoma"/>
                <w:bCs/>
                <w:i/>
                <w:iCs/>
                <w:color w:val="0000FF"/>
                <w:sz w:val="18"/>
                <w:szCs w:val="18"/>
                <w:u w:val="single"/>
              </w:rPr>
              <w:t>.</w:t>
            </w:r>
            <w:r w:rsidRPr="00C06E2F">
              <w:rPr>
                <w:rFonts w:ascii="Tahoma" w:hAnsi="Tahoma" w:cs="Tahoma"/>
                <w:bCs/>
                <w:i/>
                <w:iCs/>
                <w:color w:val="0000FF"/>
                <w:sz w:val="18"/>
                <w:szCs w:val="18"/>
                <w:u w:val="single"/>
                <w:lang w:val="en-US"/>
              </w:rPr>
              <w:t>ru</w:t>
            </w:r>
          </w:p>
          <w:p w14:paraId="392E39E1" w14:textId="77777777" w:rsidR="001F62EA" w:rsidRPr="00C80E4B" w:rsidRDefault="001F62EA" w:rsidP="001F62EA">
            <w:pPr>
              <w:ind w:firstLine="0"/>
              <w:rPr>
                <w:rFonts w:ascii="Tahoma" w:hAnsi="Tahoma" w:cs="Tahoma"/>
                <w:sz w:val="18"/>
                <w:szCs w:val="18"/>
              </w:rPr>
            </w:pPr>
            <w:r w:rsidRPr="00C80E4B">
              <w:rPr>
                <w:rFonts w:ascii="Tahoma" w:hAnsi="Tahoma" w:cs="Tahoma"/>
                <w:sz w:val="18"/>
                <w:szCs w:val="18"/>
              </w:rPr>
              <w:t xml:space="preserve">+7 (3919) 26-77-14 – </w:t>
            </w:r>
            <w:r w:rsidRPr="00C80E4B">
              <w:rPr>
                <w:rFonts w:ascii="Tahoma" w:hAnsi="Tahoma" w:cs="Tahoma"/>
                <w:bCs/>
                <w:iCs/>
                <w:color w:val="000000" w:themeColor="text1"/>
                <w:sz w:val="18"/>
                <w:szCs w:val="18"/>
              </w:rPr>
              <w:t>С.А. Бездетко</w:t>
            </w:r>
          </w:p>
          <w:p w14:paraId="07F626C8" w14:textId="3D6F471A" w:rsidR="00055B70" w:rsidRPr="00927A0E" w:rsidRDefault="001F62EA" w:rsidP="001F62EA">
            <w:pPr>
              <w:ind w:firstLine="0"/>
              <w:rPr>
                <w:rFonts w:ascii="Tahoma" w:hAnsi="Tahoma" w:cs="Tahoma"/>
                <w:sz w:val="18"/>
                <w:szCs w:val="18"/>
              </w:rPr>
            </w:pPr>
            <w:r w:rsidRPr="00C80E4B">
              <w:rPr>
                <w:rFonts w:ascii="Tahoma" w:hAnsi="Tahoma" w:cs="Tahoma"/>
                <w:sz w:val="18"/>
                <w:szCs w:val="18"/>
              </w:rPr>
              <w:t>+7 (3919) 25-93-61 – Е.В. Романова</w:t>
            </w:r>
          </w:p>
        </w:tc>
      </w:tr>
      <w:tr w:rsidR="00055B70"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55B70" w:rsidRPr="00BD1BD6" w:rsidRDefault="00055B70" w:rsidP="00055B70">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55B70" w:rsidRPr="00E60B3B" w:rsidRDefault="00055B70" w:rsidP="00055B70">
            <w:pPr>
              <w:ind w:firstLine="0"/>
              <w:rPr>
                <w:rFonts w:ascii="Tahoma" w:hAnsi="Tahoma" w:cs="Tahoma"/>
                <w:sz w:val="18"/>
                <w:szCs w:val="18"/>
              </w:rPr>
            </w:pPr>
          </w:p>
        </w:tc>
      </w:tr>
      <w:tr w:rsidR="00055B70"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55B70" w:rsidRPr="00BD1BD6" w:rsidRDefault="00055B70" w:rsidP="00055B70">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55B70" w:rsidRPr="00E60B3B" w:rsidRDefault="00055B70" w:rsidP="00055B70">
            <w:pPr>
              <w:ind w:firstLine="0"/>
              <w:rPr>
                <w:rFonts w:ascii="Tahoma" w:hAnsi="Tahoma" w:cs="Tahoma"/>
                <w:sz w:val="18"/>
                <w:szCs w:val="18"/>
              </w:rPr>
            </w:pPr>
          </w:p>
        </w:tc>
      </w:tr>
      <w:tr w:rsidR="00055B70"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55B70" w:rsidRPr="00BD1BD6" w:rsidRDefault="00055B70" w:rsidP="00055B70">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0D597376" w14:textId="77777777" w:rsidR="008117E4" w:rsidRDefault="008117E4" w:rsidP="00055B70">
            <w:pPr>
              <w:ind w:firstLine="0"/>
              <w:rPr>
                <w:rFonts w:ascii="Tahoma" w:hAnsi="Tahoma" w:cs="Tahoma"/>
                <w:sz w:val="18"/>
                <w:szCs w:val="18"/>
              </w:rPr>
            </w:pPr>
          </w:p>
          <w:p w14:paraId="7C39C4AE" w14:textId="7F9EE238" w:rsidR="00055B70" w:rsidRPr="00E60B3B" w:rsidRDefault="00055B70" w:rsidP="00055B70">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B70"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55B70" w:rsidRPr="00BD1BD6" w:rsidRDefault="00055B70" w:rsidP="00055B70">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696C5ACF" w:rsidR="00055B70" w:rsidRPr="00243130" w:rsidRDefault="001C5431" w:rsidP="00DD5894">
            <w:pPr>
              <w:ind w:firstLine="0"/>
              <w:rPr>
                <w:rFonts w:ascii="Tahoma" w:hAnsi="Tahoma" w:cs="Tahoma"/>
                <w:sz w:val="18"/>
                <w:szCs w:val="18"/>
                <w:highlight w:val="yellow"/>
              </w:rPr>
            </w:pPr>
            <w:r w:rsidRPr="001C5431">
              <w:rPr>
                <w:rFonts w:ascii="Tahoma" w:hAnsi="Tahoma" w:cs="Tahoma"/>
                <w:sz w:val="18"/>
                <w:szCs w:val="18"/>
                <w:highlight w:val="yellow"/>
              </w:rPr>
              <w:t>22</w:t>
            </w:r>
            <w:r>
              <w:rPr>
                <w:rFonts w:ascii="Tahoma" w:hAnsi="Tahoma" w:cs="Tahoma"/>
                <w:sz w:val="18"/>
                <w:szCs w:val="18"/>
                <w:highlight w:val="yellow"/>
              </w:rPr>
              <w:t>.04</w:t>
            </w:r>
            <w:r w:rsidR="00997AEE" w:rsidRPr="00243130">
              <w:rPr>
                <w:rFonts w:ascii="Tahoma" w:hAnsi="Tahoma" w:cs="Tahoma"/>
                <w:sz w:val="18"/>
                <w:szCs w:val="18"/>
                <w:highlight w:val="yellow"/>
              </w:rPr>
              <w:t>.</w:t>
            </w:r>
            <w:r w:rsidR="00055B70" w:rsidRPr="00243130">
              <w:rPr>
                <w:rFonts w:ascii="Tahoma" w:hAnsi="Tahoma" w:cs="Tahoma"/>
                <w:sz w:val="18"/>
                <w:szCs w:val="18"/>
                <w:highlight w:val="yellow"/>
              </w:rPr>
              <w:t>202</w:t>
            </w:r>
            <w:r w:rsidR="00DD5894">
              <w:rPr>
                <w:rFonts w:ascii="Tahoma" w:hAnsi="Tahoma" w:cs="Tahoma"/>
                <w:sz w:val="18"/>
                <w:szCs w:val="18"/>
                <w:highlight w:val="yellow"/>
              </w:rPr>
              <w:t>5</w:t>
            </w:r>
          </w:p>
        </w:tc>
      </w:tr>
      <w:tr w:rsidR="00055B70"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55B70" w:rsidRPr="00BD1BD6" w:rsidRDefault="00055B70" w:rsidP="00055B70">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055B70" w:rsidRPr="00EB25CF" w:rsidRDefault="00055B70" w:rsidP="00055B7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1C6EBAE" w14:textId="77777777" w:rsidR="00055B70" w:rsidRDefault="00055B70" w:rsidP="00055B7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p w14:paraId="6F43FECD" w14:textId="2782D8E1" w:rsidR="003E74A6" w:rsidRPr="00E60B3B" w:rsidRDefault="003E74A6" w:rsidP="00055B70">
            <w:pPr>
              <w:ind w:firstLine="0"/>
              <w:rPr>
                <w:rFonts w:ascii="Tahoma" w:hAnsi="Tahoma" w:cs="Tahoma"/>
                <w:sz w:val="18"/>
                <w:szCs w:val="18"/>
              </w:rPr>
            </w:pPr>
          </w:p>
        </w:tc>
      </w:tr>
      <w:tr w:rsidR="00055B70"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B70"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55B70" w:rsidRPr="002F3AC9" w:rsidRDefault="00055B70" w:rsidP="00055B70">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55B70" w:rsidRDefault="00055B70" w:rsidP="00055B70">
            <w:pPr>
              <w:ind w:firstLine="0"/>
              <w:rPr>
                <w:rFonts w:ascii="Tahoma" w:hAnsi="Tahoma" w:cs="Tahoma"/>
                <w:sz w:val="18"/>
                <w:szCs w:val="18"/>
              </w:rPr>
            </w:pPr>
          </w:p>
          <w:p w14:paraId="6B4CB514" w14:textId="0BD95E54" w:rsidR="00055B70" w:rsidRDefault="001C5431" w:rsidP="00055B70">
            <w:pPr>
              <w:ind w:firstLine="0"/>
              <w:rPr>
                <w:rFonts w:ascii="Tahoma" w:hAnsi="Tahoma" w:cs="Tahoma"/>
                <w:sz w:val="18"/>
                <w:szCs w:val="18"/>
              </w:rPr>
            </w:pPr>
            <w:r>
              <w:rPr>
                <w:rFonts w:ascii="Tahoma" w:hAnsi="Tahoma" w:cs="Tahoma"/>
                <w:sz w:val="18"/>
                <w:szCs w:val="18"/>
                <w:highlight w:val="yellow"/>
              </w:rPr>
              <w:t>07.05</w:t>
            </w:r>
            <w:r w:rsidR="001461B9" w:rsidRPr="001461B9">
              <w:rPr>
                <w:rFonts w:ascii="Tahoma" w:hAnsi="Tahoma" w:cs="Tahoma"/>
                <w:sz w:val="18"/>
                <w:szCs w:val="18"/>
                <w:highlight w:val="yellow"/>
              </w:rPr>
              <w:t>.2025</w:t>
            </w:r>
            <w:r w:rsidR="00055B70" w:rsidRPr="006F588C">
              <w:rPr>
                <w:rFonts w:ascii="Tahoma" w:hAnsi="Tahoma" w:cs="Tahoma"/>
                <w:sz w:val="18"/>
                <w:szCs w:val="18"/>
              </w:rPr>
              <w:t xml:space="preserve"> «16 ч : 00 м» (время местное: MSK+04:00) в отношении:</w:t>
            </w:r>
          </w:p>
          <w:p w14:paraId="07B956BE" w14:textId="77777777" w:rsidR="00055B70" w:rsidRPr="00E60B3B" w:rsidRDefault="00055B70" w:rsidP="00055B7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55B70" w:rsidRPr="00E60B3B" w14:paraId="6CA161E7" w14:textId="77777777" w:rsidTr="002F3AC9">
              <w:trPr>
                <w:trHeight w:val="317"/>
              </w:trPr>
              <w:tc>
                <w:tcPr>
                  <w:tcW w:w="444" w:type="dxa"/>
                  <w:vAlign w:val="center"/>
                </w:tcPr>
                <w:p w14:paraId="02301FEE" w14:textId="55B70A02" w:rsidR="00055B70" w:rsidRPr="00E60B3B" w:rsidRDefault="00055B70" w:rsidP="00055B7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2" o:title=""/>
                      </v:shape>
                      <w:control r:id="rId23" w:name="CheckBox21262611198" w:shapeid="_x0000_i1045"/>
                    </w:object>
                  </w:r>
                </w:p>
              </w:tc>
              <w:tc>
                <w:tcPr>
                  <w:tcW w:w="2346" w:type="dxa"/>
                  <w:vAlign w:val="center"/>
                </w:tcPr>
                <w:p w14:paraId="0B45A2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49C140C2"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9pt;height:18.8pt" o:ole="">
                        <v:imagedata r:id="rId24" o:title=""/>
                      </v:shape>
                      <w:control r:id="rId25" w:name="CheckBox21262611108" w:shapeid="_x0000_i1047"/>
                    </w:object>
                  </w:r>
                </w:p>
              </w:tc>
              <w:tc>
                <w:tcPr>
                  <w:tcW w:w="3622" w:type="dxa"/>
                  <w:vAlign w:val="center"/>
                </w:tcPr>
                <w:p w14:paraId="03843F70" w14:textId="77777777" w:rsidR="00055B70" w:rsidRDefault="00055B70" w:rsidP="00055B7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EC7CE8E" w14:textId="07B345AA" w:rsidR="003E74A6" w:rsidRPr="00E60B3B" w:rsidRDefault="003E74A6" w:rsidP="00055B70">
                  <w:pPr>
                    <w:ind w:left="567" w:firstLine="0"/>
                    <w:rPr>
                      <w:rFonts w:ascii="Tahoma" w:hAnsi="Tahoma" w:cs="Tahoma"/>
                      <w:sz w:val="18"/>
                      <w:szCs w:val="18"/>
                    </w:rPr>
                  </w:pPr>
                </w:p>
              </w:tc>
              <w:tc>
                <w:tcPr>
                  <w:tcW w:w="378" w:type="dxa"/>
                  <w:vAlign w:val="center"/>
                </w:tcPr>
                <w:p w14:paraId="124BFFD9" w14:textId="02B869D2"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9pt;height:18.8pt" o:ole="">
                        <v:imagedata r:id="rId26" o:title=""/>
                      </v:shape>
                      <w:control r:id="rId27" w:name="CheckBox2126262198" w:shapeid="_x0000_i1049"/>
                    </w:object>
                  </w:r>
                </w:p>
              </w:tc>
              <w:tc>
                <w:tcPr>
                  <w:tcW w:w="2032" w:type="dxa"/>
                  <w:vAlign w:val="center"/>
                </w:tcPr>
                <w:p w14:paraId="08A2E7C0"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055B70" w:rsidRPr="00E60B3B" w:rsidRDefault="00055B70" w:rsidP="00055B70">
            <w:pPr>
              <w:ind w:firstLine="0"/>
              <w:rPr>
                <w:rFonts w:ascii="Tahoma" w:hAnsi="Tahoma" w:cs="Tahoma"/>
                <w:sz w:val="18"/>
                <w:szCs w:val="18"/>
              </w:rPr>
            </w:pPr>
          </w:p>
        </w:tc>
      </w:tr>
      <w:tr w:rsidR="00055B70"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B70"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55B70" w:rsidRPr="00161BDF" w:rsidRDefault="00055B70" w:rsidP="00055B70">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55B70" w:rsidRPr="00DD0F70" w14:paraId="5B9B3675" w14:textId="77777777" w:rsidTr="00C87B57">
              <w:trPr>
                <w:trHeight w:val="1070"/>
              </w:trPr>
              <w:tc>
                <w:tcPr>
                  <w:tcW w:w="500" w:type="dxa"/>
                  <w:vAlign w:val="center"/>
                </w:tcPr>
                <w:p w14:paraId="304E94D0" w14:textId="39D43C88"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45pt;height:18.8pt" o:ole="">
                        <v:imagedata r:id="rId28" o:title=""/>
                      </v:shape>
                      <w:control r:id="rId29" w:name="OptionButton251121111211111" w:shapeid="_x0000_i1051"/>
                    </w:object>
                  </w:r>
                </w:p>
              </w:tc>
              <w:tc>
                <w:tcPr>
                  <w:tcW w:w="8443" w:type="dxa"/>
                  <w:vAlign w:val="center"/>
                </w:tcPr>
                <w:p w14:paraId="51AFAD61"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55B70" w:rsidRPr="00DD0F70" w14:paraId="5B4A316D" w14:textId="77777777" w:rsidTr="00C87B57">
              <w:trPr>
                <w:trHeight w:val="74"/>
              </w:trPr>
              <w:tc>
                <w:tcPr>
                  <w:tcW w:w="500" w:type="dxa"/>
                  <w:vAlign w:val="center"/>
                </w:tcPr>
                <w:p w14:paraId="6C8506A2" w14:textId="08ECDA2F"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45pt;height:18.8pt" o:ole="">
                        <v:imagedata r:id="rId30" o:title=""/>
                      </v:shape>
                      <w:control r:id="rId31" w:name="OptionButton2511211111211221" w:shapeid="_x0000_i1053"/>
                    </w:object>
                  </w:r>
                </w:p>
              </w:tc>
              <w:tc>
                <w:tcPr>
                  <w:tcW w:w="8443" w:type="dxa"/>
                  <w:vAlign w:val="center"/>
                </w:tcPr>
                <w:p w14:paraId="465C76C7"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55B70" w:rsidRPr="00DD0F70" w:rsidRDefault="00055B70" w:rsidP="00055B70">
                  <w:pPr>
                    <w:ind w:left="542" w:firstLine="0"/>
                    <w:rPr>
                      <w:rFonts w:ascii="Tahoma" w:hAnsi="Tahoma" w:cs="Tahoma"/>
                      <w:sz w:val="18"/>
                      <w:szCs w:val="18"/>
                    </w:rPr>
                  </w:pPr>
                </w:p>
                <w:p w14:paraId="5AA30E17" w14:textId="77777777" w:rsidR="00055B70" w:rsidRDefault="00055B70" w:rsidP="00055B70">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58B65D94"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4</w:t>
                  </w:r>
                  <w:r w:rsidRPr="00DD0F70">
                    <w:rPr>
                      <w:rFonts w:ascii="Tahoma" w:hAnsi="Tahoma" w:cs="Tahoma"/>
                      <w:sz w:val="18"/>
                      <w:szCs w:val="18"/>
                    </w:rPr>
                    <w:t xml:space="preserve"> г.;</w:t>
                  </w:r>
                </w:p>
                <w:p w14:paraId="5CB47B05"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12E04C8E"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7B52CEEC" w14:textId="77777777" w:rsidR="00055B70" w:rsidRDefault="00055B70" w:rsidP="00055B7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p w14:paraId="21372319" w14:textId="52C56F7C" w:rsidR="003E74A6" w:rsidRPr="00DD0F70" w:rsidRDefault="003E74A6" w:rsidP="00055B70">
                  <w:pPr>
                    <w:ind w:left="542" w:firstLine="0"/>
                    <w:rPr>
                      <w:rFonts w:ascii="Tahoma" w:hAnsi="Tahoma" w:cs="Tahoma"/>
                      <w:sz w:val="18"/>
                      <w:szCs w:val="18"/>
                    </w:rPr>
                  </w:pPr>
                </w:p>
              </w:tc>
            </w:tr>
          </w:tbl>
          <w:p w14:paraId="4E3901B1" w14:textId="77777777" w:rsidR="00055B70" w:rsidRPr="00E60B3B" w:rsidRDefault="00055B70" w:rsidP="00055B70">
            <w:pPr>
              <w:ind w:firstLine="0"/>
              <w:rPr>
                <w:rFonts w:ascii="Tahoma" w:hAnsi="Tahoma" w:cs="Tahoma"/>
                <w:sz w:val="18"/>
                <w:szCs w:val="18"/>
              </w:rPr>
            </w:pPr>
          </w:p>
        </w:tc>
      </w:tr>
      <w:tr w:rsidR="00055B70"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55B70" w:rsidRPr="00C87B57" w:rsidRDefault="00055B70" w:rsidP="00055B70">
            <w:pPr>
              <w:ind w:firstLine="0"/>
              <w:rPr>
                <w:rFonts w:ascii="Tahoma" w:hAnsi="Tahoma" w:cs="Tahoma"/>
                <w:b/>
                <w:sz w:val="18"/>
                <w:szCs w:val="18"/>
              </w:rPr>
            </w:pPr>
            <w:r>
              <w:rPr>
                <w:rFonts w:ascii="Tahoma" w:hAnsi="Tahoma" w:cs="Tahoma"/>
                <w:b/>
                <w:sz w:val="18"/>
                <w:szCs w:val="18"/>
              </w:rPr>
              <w:lastRenderedPageBreak/>
              <w:t>Раздел 9. Этапы и сроки проведения этапов.</w:t>
            </w:r>
          </w:p>
        </w:tc>
      </w:tr>
      <w:tr w:rsidR="00055B70"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055B70" w:rsidRPr="009967C6" w:rsidRDefault="00055B70" w:rsidP="00055B70">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055B70" w:rsidRPr="005474AC" w:rsidRDefault="00055B70" w:rsidP="00055B70">
            <w:pPr>
              <w:ind w:left="567" w:firstLine="0"/>
              <w:rPr>
                <w:rFonts w:ascii="Tahoma" w:hAnsi="Tahoma" w:cs="Tahoma"/>
                <w:sz w:val="18"/>
                <w:szCs w:val="18"/>
              </w:rPr>
            </w:pPr>
          </w:p>
          <w:p w14:paraId="5D0249FF" w14:textId="5E182715" w:rsidR="00055B70" w:rsidRPr="005474AC" w:rsidRDefault="001C5431" w:rsidP="00055B70">
            <w:pPr>
              <w:ind w:firstLine="0"/>
              <w:rPr>
                <w:rFonts w:ascii="Tahoma" w:hAnsi="Tahoma" w:cs="Tahoma"/>
                <w:sz w:val="18"/>
                <w:szCs w:val="18"/>
              </w:rPr>
            </w:pPr>
            <w:r>
              <w:rPr>
                <w:rFonts w:ascii="Tahoma" w:hAnsi="Tahoma" w:cs="Tahoma"/>
                <w:sz w:val="18"/>
                <w:szCs w:val="18"/>
                <w:highlight w:val="yellow"/>
              </w:rPr>
              <w:t>13.05</w:t>
            </w:r>
            <w:r w:rsidR="001461B9" w:rsidRPr="001461B9">
              <w:rPr>
                <w:rFonts w:ascii="Tahoma" w:hAnsi="Tahoma" w:cs="Tahoma"/>
                <w:sz w:val="18"/>
                <w:szCs w:val="18"/>
                <w:highlight w:val="yellow"/>
              </w:rPr>
              <w:t>.2025</w:t>
            </w:r>
          </w:p>
          <w:p w14:paraId="3BDD9C12"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 «14 ч : 00 м» (время местное: MSK+04:00)</w:t>
            </w:r>
          </w:p>
          <w:p w14:paraId="3FB92F9D" w14:textId="77777777" w:rsidR="00055B70" w:rsidRPr="005474AC" w:rsidRDefault="00055B70" w:rsidP="00055B70">
            <w:pPr>
              <w:ind w:left="567" w:firstLine="0"/>
              <w:rPr>
                <w:rFonts w:ascii="Tahoma" w:hAnsi="Tahoma" w:cs="Tahoma"/>
                <w:sz w:val="18"/>
                <w:szCs w:val="18"/>
              </w:rPr>
            </w:pPr>
          </w:p>
          <w:p w14:paraId="3E64620B"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055B70" w:rsidRPr="005474AC" w:rsidRDefault="00055B70" w:rsidP="00055B70">
            <w:pPr>
              <w:ind w:firstLine="0"/>
              <w:rPr>
                <w:rFonts w:ascii="Tahoma" w:hAnsi="Tahoma" w:cs="Tahoma"/>
                <w:sz w:val="18"/>
                <w:szCs w:val="18"/>
              </w:rPr>
            </w:pPr>
          </w:p>
          <w:p w14:paraId="4AE975C5"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055B70" w:rsidRPr="005474AC" w:rsidRDefault="00055B70" w:rsidP="00055B70">
            <w:pPr>
              <w:ind w:left="567" w:firstLine="0"/>
              <w:rPr>
                <w:rFonts w:ascii="Tahoma" w:hAnsi="Tahoma" w:cs="Tahoma"/>
                <w:sz w:val="18"/>
                <w:szCs w:val="18"/>
              </w:rPr>
            </w:pPr>
          </w:p>
          <w:p w14:paraId="13F821D9" w14:textId="3D6DCEC1" w:rsidR="00055B70" w:rsidRPr="005474AC" w:rsidRDefault="00055B70" w:rsidP="00055B70">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55B70"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055B70"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55B70" w:rsidRPr="00C87B57" w:rsidRDefault="00055B70" w:rsidP="00055B70">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55B70" w:rsidRPr="00DD0F70" w14:paraId="02A0EDA8" w14:textId="77777777" w:rsidTr="00C87B57">
              <w:trPr>
                <w:trHeight w:val="217"/>
              </w:trPr>
              <w:tc>
                <w:tcPr>
                  <w:tcW w:w="5830" w:type="dxa"/>
                  <w:vAlign w:val="center"/>
                </w:tcPr>
                <w:p w14:paraId="25532AE2"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55B70"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55B70" w:rsidRPr="00DD0F70" w14:paraId="1D58D33C" w14:textId="77777777" w:rsidTr="00C87B57">
                    <w:trPr>
                      <w:trHeight w:val="575"/>
                    </w:trPr>
                    <w:tc>
                      <w:tcPr>
                        <w:tcW w:w="329" w:type="dxa"/>
                        <w:vAlign w:val="center"/>
                      </w:tcPr>
                      <w:p w14:paraId="72C9F96E" w14:textId="64A73A02"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45pt;height:18.8pt" o:ole="">
                              <v:imagedata r:id="rId32" o:title=""/>
                            </v:shape>
                            <w:control r:id="rId33" w:name="OptionButton2521141321111211113212" w:shapeid="_x0000_i1055"/>
                          </w:object>
                        </w:r>
                      </w:p>
                    </w:tc>
                    <w:tc>
                      <w:tcPr>
                        <w:tcW w:w="6192" w:type="dxa"/>
                        <w:vAlign w:val="center"/>
                      </w:tcPr>
                      <w:p w14:paraId="4972E208" w14:textId="77777777" w:rsidR="00055B70" w:rsidRDefault="00055B70" w:rsidP="00055B70">
                        <w:pPr>
                          <w:pBdr>
                            <w:bottom w:val="single" w:sz="12" w:space="1" w:color="auto"/>
                          </w:pBdr>
                          <w:ind w:firstLine="0"/>
                          <w:rPr>
                            <w:rFonts w:ascii="Tahoma" w:hAnsi="Tahoma" w:cs="Tahoma"/>
                            <w:sz w:val="18"/>
                            <w:szCs w:val="18"/>
                          </w:rPr>
                        </w:pPr>
                      </w:p>
                      <w:p w14:paraId="57561B0E"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055B70" w:rsidRPr="00DD0F70" w:rsidRDefault="00055B70" w:rsidP="00055B70">
                  <w:pPr>
                    <w:ind w:left="567" w:firstLine="0"/>
                    <w:rPr>
                      <w:rFonts w:ascii="Tahoma" w:hAnsi="Tahoma" w:cs="Tahoma"/>
                      <w:sz w:val="18"/>
                      <w:szCs w:val="18"/>
                    </w:rPr>
                  </w:pPr>
                </w:p>
              </w:tc>
            </w:tr>
            <w:tr w:rsidR="00055B70"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3A50FF" w14:paraId="074DE8CE" w14:textId="77777777" w:rsidTr="00C87B57">
                    <w:trPr>
                      <w:trHeight w:val="73"/>
                    </w:trPr>
                    <w:tc>
                      <w:tcPr>
                        <w:tcW w:w="329" w:type="dxa"/>
                        <w:vAlign w:val="center"/>
                      </w:tcPr>
                      <w:p w14:paraId="2C9D8C12" w14:textId="431974BE"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0B368DCB">
                            <v:shape id="_x0000_i1057" type="#_x0000_t75" style="width:13.45pt;height:18.8pt" o:ole="">
                              <v:imagedata r:id="rId28" o:title=""/>
                            </v:shape>
                            <w:control r:id="rId34" w:name="OptionButton2521141321111211113213" w:shapeid="_x0000_i1057"/>
                          </w:object>
                        </w:r>
                      </w:p>
                    </w:tc>
                    <w:tc>
                      <w:tcPr>
                        <w:tcW w:w="6096" w:type="dxa"/>
                        <w:vAlign w:val="center"/>
                      </w:tcPr>
                      <w:p w14:paraId="3313526D" w14:textId="77777777"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055B70" w:rsidRPr="00DD0F70" w:rsidRDefault="00055B70" w:rsidP="00055B70">
                  <w:pPr>
                    <w:ind w:left="567" w:firstLine="0"/>
                    <w:rPr>
                      <w:rFonts w:ascii="Tahoma" w:hAnsi="Tahoma" w:cs="Tahoma"/>
                      <w:sz w:val="18"/>
                      <w:szCs w:val="18"/>
                    </w:rPr>
                  </w:pPr>
                </w:p>
              </w:tc>
            </w:tr>
            <w:tr w:rsidR="00055B70"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DD0F70" w14:paraId="152C1C77" w14:textId="77777777" w:rsidTr="00C87B57">
                    <w:trPr>
                      <w:trHeight w:val="575"/>
                    </w:trPr>
                    <w:tc>
                      <w:tcPr>
                        <w:tcW w:w="329" w:type="dxa"/>
                        <w:vAlign w:val="center"/>
                      </w:tcPr>
                      <w:p w14:paraId="60B50DC6" w14:textId="2D87A49A" w:rsidR="00055B70" w:rsidRPr="00DD0F70" w:rsidRDefault="00055B70" w:rsidP="00055B70">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45pt;height:18.8pt" o:ole="">
                              <v:imagedata r:id="rId32" o:title=""/>
                            </v:shape>
                            <w:control r:id="rId35" w:name="OptionButton2521141321111211113214" w:shapeid="_x0000_i1059"/>
                          </w:object>
                        </w:r>
                      </w:p>
                    </w:tc>
                    <w:tc>
                      <w:tcPr>
                        <w:tcW w:w="6096" w:type="dxa"/>
                        <w:vAlign w:val="center"/>
                      </w:tcPr>
                      <w:p w14:paraId="1CDE3F39"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055B70" w:rsidRPr="00DD0F70" w:rsidRDefault="00055B70" w:rsidP="00055B70">
                  <w:pPr>
                    <w:ind w:left="567" w:firstLine="0"/>
                    <w:rPr>
                      <w:rFonts w:ascii="Tahoma" w:hAnsi="Tahoma" w:cs="Tahoma"/>
                      <w:sz w:val="18"/>
                      <w:szCs w:val="18"/>
                    </w:rPr>
                  </w:pPr>
                </w:p>
              </w:tc>
            </w:tr>
            <w:tr w:rsidR="00055B70" w:rsidRPr="00DD0F70" w14:paraId="0B5CBA6A" w14:textId="77777777" w:rsidTr="00C87B57">
              <w:trPr>
                <w:trHeight w:val="539"/>
              </w:trPr>
              <w:tc>
                <w:tcPr>
                  <w:tcW w:w="5830" w:type="dxa"/>
                  <w:vAlign w:val="center"/>
                </w:tcPr>
                <w:p w14:paraId="77EBDCBE"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055B70" w:rsidRPr="00E60B3B" w:rsidRDefault="00055B70" w:rsidP="00055B70">
            <w:pPr>
              <w:ind w:firstLine="0"/>
              <w:rPr>
                <w:rFonts w:ascii="Tahoma" w:hAnsi="Tahoma" w:cs="Tahoma"/>
                <w:sz w:val="18"/>
                <w:szCs w:val="18"/>
              </w:rPr>
            </w:pPr>
          </w:p>
        </w:tc>
      </w:tr>
      <w:tr w:rsidR="00055B70"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055B70"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55B70" w:rsidRPr="00C87B57" w:rsidRDefault="00055B70" w:rsidP="00055B70">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B70"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55B70" w:rsidRPr="00C87B57" w:rsidRDefault="00055B70" w:rsidP="00055B70">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65ED3040" w:rsidR="00055B70" w:rsidRDefault="00055B70" w:rsidP="00055B70">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1C5431">
              <w:rPr>
                <w:rFonts w:ascii="Tahoma" w:hAnsi="Tahoma" w:cs="Tahoma"/>
                <w:sz w:val="18"/>
                <w:szCs w:val="18"/>
                <w:highlight w:val="yellow"/>
              </w:rPr>
              <w:t>12.05</w:t>
            </w:r>
            <w:r w:rsidR="00A71402">
              <w:rPr>
                <w:rFonts w:ascii="Tahoma" w:hAnsi="Tahoma" w:cs="Tahoma"/>
                <w:sz w:val="18"/>
                <w:szCs w:val="18"/>
                <w:highlight w:val="yellow"/>
              </w:rPr>
              <w:t>.</w:t>
            </w:r>
            <w:r w:rsidR="001461B9">
              <w:rPr>
                <w:rFonts w:ascii="Tahoma" w:hAnsi="Tahoma" w:cs="Tahoma"/>
                <w:sz w:val="18"/>
                <w:szCs w:val="18"/>
                <w:highlight w:val="yellow"/>
              </w:rPr>
              <w:t>2025</w:t>
            </w:r>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7B00913D" w14:textId="35D39A29"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055B70" w:rsidRPr="00C87B57" w:rsidRDefault="00055B70" w:rsidP="00055B70">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055B70"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55B70" w:rsidRPr="00C87B57" w:rsidRDefault="00055B70" w:rsidP="00055B70">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55B70" w:rsidRPr="00E60B3B" w:rsidRDefault="00055B70" w:rsidP="00055B70">
            <w:pPr>
              <w:ind w:left="567" w:firstLine="0"/>
              <w:rPr>
                <w:rFonts w:ascii="Tahoma" w:hAnsi="Tahoma" w:cs="Tahoma"/>
                <w:sz w:val="18"/>
                <w:szCs w:val="18"/>
              </w:rPr>
            </w:pPr>
          </w:p>
        </w:tc>
      </w:tr>
      <w:tr w:rsidR="00055B70"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55B70" w:rsidRPr="00C87B57" w:rsidRDefault="00055B70" w:rsidP="00055B70">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6093D3A6" w:rsidR="00055B70" w:rsidRDefault="00055B70" w:rsidP="00055B70">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1C5431">
              <w:rPr>
                <w:rFonts w:ascii="Tahoma" w:hAnsi="Tahoma" w:cs="Tahoma"/>
                <w:sz w:val="18"/>
                <w:szCs w:val="18"/>
                <w:highlight w:val="yellow"/>
              </w:rPr>
              <w:t>07.07</w:t>
            </w:r>
            <w:r w:rsidR="007D6951">
              <w:rPr>
                <w:rFonts w:ascii="Tahoma" w:hAnsi="Tahoma" w:cs="Tahoma"/>
                <w:sz w:val="18"/>
                <w:szCs w:val="18"/>
                <w:highlight w:val="yellow"/>
              </w:rPr>
              <w:t>.2025</w:t>
            </w:r>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661CB724" w14:textId="21428B9C"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55B70"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55B70" w:rsidRPr="00C87B57" w:rsidRDefault="00055B70" w:rsidP="00055B70">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55B7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55B70" w:rsidRPr="00C87B57" w:rsidRDefault="00055B70" w:rsidP="00055B7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2D74DB09" w:rsidR="00055B70" w:rsidRDefault="00055B70" w:rsidP="00055B70">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C53424">
              <w:rPr>
                <w:rFonts w:ascii="Tahoma" w:hAnsi="Tahoma" w:cs="Tahoma"/>
                <w:sz w:val="18"/>
                <w:szCs w:val="18"/>
                <w:highlight w:val="yellow"/>
              </w:rPr>
              <w:t xml:space="preserve"> </w:t>
            </w:r>
            <w:r w:rsidR="001C5431">
              <w:rPr>
                <w:rFonts w:ascii="Tahoma" w:hAnsi="Tahoma" w:cs="Tahoma"/>
                <w:sz w:val="18"/>
                <w:szCs w:val="18"/>
                <w:highlight w:val="yellow"/>
              </w:rPr>
              <w:t>14.07</w:t>
            </w:r>
            <w:r w:rsidR="007D6951">
              <w:rPr>
                <w:rFonts w:ascii="Tahoma" w:hAnsi="Tahoma" w:cs="Tahoma"/>
                <w:sz w:val="18"/>
                <w:szCs w:val="18"/>
                <w:highlight w:val="yellow"/>
              </w:rPr>
              <w:t>.2025</w:t>
            </w:r>
            <w:r w:rsidR="00DE2D32">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47461DB8" w14:textId="1B402855"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055B7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55B70" w:rsidRPr="00467110" w:rsidRDefault="00055B70" w:rsidP="00055B7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055B70" w:rsidRPr="00D76432" w:rsidRDefault="00055B70" w:rsidP="00055B7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43AD368B" w14:textId="3117AC7F" w:rsidR="00055B70" w:rsidRPr="00CD5D57"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055B70" w:rsidRPr="00E60B3B"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B70"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0338B5" w:rsidRPr="00E60B3B" w14:paraId="217F93F7" w14:textId="77777777" w:rsidTr="00E05882">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5BD78D40" w:rsidR="000338B5" w:rsidRPr="00467110" w:rsidRDefault="000338B5" w:rsidP="000338B5">
            <w:pPr>
              <w:ind w:firstLine="0"/>
              <w:jc w:val="center"/>
              <w:rPr>
                <w:rFonts w:ascii="Tahoma" w:hAnsi="Tahoma" w:cs="Tahoma"/>
                <w:sz w:val="18"/>
                <w:szCs w:val="18"/>
              </w:rPr>
            </w:pPr>
            <w:r>
              <w:rPr>
                <w:rFonts w:ascii="Tahoma" w:eastAsia="Calibri" w:hAnsi="Tahoma" w:cs="Tahoma"/>
                <w:sz w:val="18"/>
                <w:szCs w:val="18"/>
              </w:rPr>
              <w:t>34</w:t>
            </w:r>
          </w:p>
        </w:tc>
        <w:tc>
          <w:tcPr>
            <w:tcW w:w="1421" w:type="pct"/>
            <w:tcBorders>
              <w:top w:val="single" w:sz="4" w:space="0" w:color="auto"/>
              <w:bottom w:val="single" w:sz="4" w:space="0" w:color="auto"/>
            </w:tcBorders>
            <w:shd w:val="clear" w:color="auto" w:fill="FFFFFF" w:themeFill="background1"/>
            <w:hideMark/>
          </w:tcPr>
          <w:p w14:paraId="69706720" w14:textId="38992E6F" w:rsidR="000338B5" w:rsidRPr="00E60B3B" w:rsidRDefault="000338B5" w:rsidP="000338B5">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44977A3" w14:textId="6797311D" w:rsidR="000338B5" w:rsidRPr="00E60B3B" w:rsidRDefault="000338B5" w:rsidP="000338B5">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0338B5" w:rsidRPr="00E60B3B" w14:paraId="0EE9554A"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B98457C" w14:textId="6E0C9462" w:rsidR="000338B5" w:rsidRDefault="000338B5" w:rsidP="000338B5">
            <w:pPr>
              <w:ind w:firstLine="0"/>
              <w:jc w:val="center"/>
              <w:rPr>
                <w:rFonts w:ascii="Tahoma" w:eastAsia="Calibri" w:hAnsi="Tahoma" w:cs="Tahoma"/>
                <w:sz w:val="18"/>
                <w:szCs w:val="18"/>
              </w:rPr>
            </w:pPr>
            <w:r>
              <w:rPr>
                <w:rFonts w:ascii="Tahoma" w:eastAsia="Calibri" w:hAnsi="Tahoma" w:cs="Tahoma"/>
                <w:sz w:val="18"/>
                <w:szCs w:val="18"/>
              </w:rPr>
              <w:t>35</w:t>
            </w:r>
          </w:p>
        </w:tc>
        <w:tc>
          <w:tcPr>
            <w:tcW w:w="1421" w:type="pct"/>
            <w:tcBorders>
              <w:top w:val="single" w:sz="4" w:space="0" w:color="auto"/>
              <w:bottom w:val="single" w:sz="4" w:space="0" w:color="auto"/>
            </w:tcBorders>
            <w:shd w:val="clear" w:color="auto" w:fill="FFFFFF" w:themeFill="background1"/>
            <w:vAlign w:val="center"/>
          </w:tcPr>
          <w:p w14:paraId="2BAE74CC" w14:textId="73A56D5B" w:rsidR="000338B5" w:rsidRPr="008422E5" w:rsidRDefault="000338B5" w:rsidP="000338B5">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338B5" w:rsidRPr="00DD0F70" w14:paraId="2A2A2056" w14:textId="77777777" w:rsidTr="000C1EF3">
              <w:trPr>
                <w:trHeight w:val="463"/>
              </w:trPr>
              <w:tc>
                <w:tcPr>
                  <w:tcW w:w="444" w:type="dxa"/>
                  <w:vAlign w:val="center"/>
                </w:tcPr>
                <w:p w14:paraId="4851C6F2" w14:textId="0D0C53A8" w:rsidR="000338B5" w:rsidRPr="00DD0F70" w:rsidRDefault="000338B5" w:rsidP="000338B5">
                  <w:pPr>
                    <w:ind w:hanging="92"/>
                    <w:rPr>
                      <w:rFonts w:ascii="Tahoma" w:hAnsi="Tahoma" w:cs="Tahoma"/>
                      <w:sz w:val="18"/>
                      <w:szCs w:val="18"/>
                    </w:rPr>
                  </w:pPr>
                  <w:r w:rsidRPr="00DD0F70">
                    <w:rPr>
                      <w:rFonts w:ascii="Tahoma" w:hAnsi="Tahoma" w:cs="Tahoma"/>
                      <w:sz w:val="18"/>
                      <w:szCs w:val="18"/>
                    </w:rPr>
                    <w:object w:dxaOrig="225" w:dyaOrig="225" w14:anchorId="2C6142B5">
                      <v:shape id="_x0000_i1061" type="#_x0000_t75" style="width:11.3pt;height:16.65pt" o:ole="">
                        <v:imagedata r:id="rId36" o:title=""/>
                      </v:shape>
                      <w:control r:id="rId37" w:name="CheckBox2126263211" w:shapeid="_x0000_i1061"/>
                    </w:object>
                  </w:r>
                </w:p>
              </w:tc>
              <w:tc>
                <w:tcPr>
                  <w:tcW w:w="5386" w:type="dxa"/>
                  <w:vAlign w:val="center"/>
                </w:tcPr>
                <w:p w14:paraId="044A1C3E" w14:textId="77777777" w:rsidR="000338B5" w:rsidRPr="00DD0F70" w:rsidRDefault="000338B5" w:rsidP="000338B5">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0338B5" w:rsidRPr="00DD0F70" w14:paraId="0E5BA372" w14:textId="77777777" w:rsidTr="000C1EF3">
              <w:trPr>
                <w:trHeight w:val="210"/>
              </w:trPr>
              <w:tc>
                <w:tcPr>
                  <w:tcW w:w="444" w:type="dxa"/>
                  <w:vAlign w:val="center"/>
                </w:tcPr>
                <w:p w14:paraId="2D27445B" w14:textId="3D25373B" w:rsidR="000338B5" w:rsidRPr="00DD0F70" w:rsidRDefault="000338B5" w:rsidP="000338B5">
                  <w:pPr>
                    <w:ind w:left="333" w:right="-12" w:hanging="425"/>
                    <w:rPr>
                      <w:rFonts w:ascii="Tahoma" w:hAnsi="Tahoma" w:cs="Tahoma"/>
                      <w:sz w:val="18"/>
                      <w:szCs w:val="18"/>
                    </w:rPr>
                  </w:pPr>
                  <w:r w:rsidRPr="00DD0F70">
                    <w:rPr>
                      <w:rFonts w:ascii="Tahoma" w:hAnsi="Tahoma" w:cs="Tahoma"/>
                      <w:sz w:val="18"/>
                      <w:szCs w:val="18"/>
                    </w:rPr>
                    <w:object w:dxaOrig="225" w:dyaOrig="225" w14:anchorId="2A48DCF7">
                      <v:shape id="_x0000_i1063" type="#_x0000_t75" style="width:12.35pt;height:20.4pt" o:ole="">
                        <v:imagedata r:id="rId38" o:title=""/>
                      </v:shape>
                      <w:control r:id="rId39" w:name="CheckBox2126263111121" w:shapeid="_x0000_i1063"/>
                    </w:object>
                  </w:r>
                </w:p>
              </w:tc>
              <w:tc>
                <w:tcPr>
                  <w:tcW w:w="5386" w:type="dxa"/>
                  <w:vAlign w:val="center"/>
                </w:tcPr>
                <w:p w14:paraId="56762AFA" w14:textId="77777777" w:rsidR="000338B5" w:rsidRPr="00DD0F70" w:rsidRDefault="000338B5" w:rsidP="000338B5">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Pr>
                      <w:rFonts w:ascii="Tahoma" w:hAnsi="Tahoma" w:cs="Tahoma"/>
                      <w:sz w:val="18"/>
                      <w:szCs w:val="18"/>
                    </w:rPr>
                    <w:t>302</w:t>
                  </w:r>
                </w:p>
              </w:tc>
            </w:tr>
          </w:tbl>
          <w:p w14:paraId="5EC38C46" w14:textId="77777777" w:rsidR="000338B5" w:rsidRPr="00DD0F70" w:rsidRDefault="000338B5" w:rsidP="000338B5">
            <w:pPr>
              <w:ind w:hanging="92"/>
              <w:rPr>
                <w:rFonts w:ascii="Tahoma" w:hAnsi="Tahoma" w:cs="Tahoma"/>
                <w:sz w:val="18"/>
                <w:szCs w:val="18"/>
              </w:rPr>
            </w:pPr>
          </w:p>
        </w:tc>
      </w:tr>
      <w:tr w:rsidR="000338B5"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4C4D0E0E" w:rsidR="000338B5" w:rsidRPr="00467110" w:rsidRDefault="000338B5" w:rsidP="000338B5">
            <w:pPr>
              <w:ind w:firstLine="0"/>
              <w:jc w:val="center"/>
              <w:rPr>
                <w:rFonts w:ascii="Tahoma" w:hAnsi="Tahoma" w:cs="Tahoma"/>
                <w:sz w:val="18"/>
                <w:szCs w:val="18"/>
              </w:rPr>
            </w:pPr>
            <w:r>
              <w:rPr>
                <w:rFonts w:ascii="Tahoma" w:eastAsia="Calibri" w:hAnsi="Tahoma" w:cs="Tahoma"/>
                <w:sz w:val="18"/>
                <w:szCs w:val="18"/>
              </w:rPr>
              <w:lastRenderedPageBreak/>
              <w:t>36</w:t>
            </w:r>
          </w:p>
        </w:tc>
        <w:tc>
          <w:tcPr>
            <w:tcW w:w="1421" w:type="pct"/>
            <w:tcBorders>
              <w:top w:val="single" w:sz="4" w:space="0" w:color="auto"/>
              <w:bottom w:val="single" w:sz="4" w:space="0" w:color="auto"/>
            </w:tcBorders>
            <w:shd w:val="clear" w:color="auto" w:fill="FFFFFF" w:themeFill="background1"/>
          </w:tcPr>
          <w:p w14:paraId="0824DBBD" w14:textId="6662F221" w:rsidR="000338B5" w:rsidRPr="00E60B3B" w:rsidRDefault="000338B5" w:rsidP="000338B5">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Плата не предусмотрена</w:t>
            </w:r>
          </w:p>
        </w:tc>
      </w:tr>
      <w:tr w:rsidR="000338B5"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338B5" w:rsidRPr="00467110" w:rsidRDefault="000338B5" w:rsidP="000338B5">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0338B5"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1E4B5C9D" w:rsidR="000338B5" w:rsidRPr="00467110" w:rsidRDefault="000338B5" w:rsidP="00F03404">
            <w:pPr>
              <w:ind w:firstLine="0"/>
              <w:jc w:val="center"/>
              <w:rPr>
                <w:rFonts w:ascii="Tahoma" w:hAnsi="Tahoma" w:cs="Tahoma"/>
                <w:sz w:val="18"/>
                <w:szCs w:val="18"/>
              </w:rPr>
            </w:pPr>
            <w:r>
              <w:rPr>
                <w:rFonts w:ascii="Tahoma" w:hAnsi="Tahoma" w:cs="Tahoma"/>
                <w:sz w:val="18"/>
                <w:szCs w:val="18"/>
              </w:rPr>
              <w:t>3</w:t>
            </w:r>
            <w:r w:rsidR="00F03404">
              <w:rPr>
                <w:rFonts w:ascii="Tahoma" w:hAnsi="Tahoma" w:cs="Tahoma"/>
                <w:sz w:val="18"/>
                <w:szCs w:val="18"/>
              </w:rPr>
              <w:t>7</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0338B5" w:rsidRPr="00E60B3B" w:rsidRDefault="000338B5" w:rsidP="000338B5">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0338B5" w:rsidRPr="00E60B3B" w:rsidRDefault="000338B5" w:rsidP="000338B5">
            <w:pPr>
              <w:ind w:left="567" w:firstLine="0"/>
              <w:rPr>
                <w:rFonts w:ascii="Tahoma" w:hAnsi="Tahoma" w:cs="Tahoma"/>
                <w:sz w:val="18"/>
                <w:szCs w:val="18"/>
              </w:rPr>
            </w:pPr>
          </w:p>
          <w:p w14:paraId="702F1F29"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0338B5" w:rsidRPr="00E60B3B" w:rsidRDefault="000338B5" w:rsidP="000338B5">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338B5" w:rsidRPr="00E60B3B" w:rsidRDefault="000338B5" w:rsidP="000338B5">
            <w:pPr>
              <w:ind w:left="567" w:firstLine="0"/>
              <w:rPr>
                <w:rFonts w:ascii="Tahoma" w:hAnsi="Tahoma" w:cs="Tahoma"/>
                <w:sz w:val="18"/>
                <w:szCs w:val="18"/>
              </w:rPr>
            </w:pPr>
          </w:p>
          <w:p w14:paraId="2422C2D9" w14:textId="2BB3E772" w:rsidR="000338B5" w:rsidRPr="00E60B3B" w:rsidRDefault="000338B5" w:rsidP="000338B5">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0338B5" w:rsidRPr="00E60B3B" w:rsidRDefault="000338B5" w:rsidP="000338B5">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0338B5" w:rsidRPr="00E60B3B" w:rsidRDefault="000338B5" w:rsidP="000338B5">
            <w:pPr>
              <w:ind w:left="567" w:firstLine="0"/>
              <w:rPr>
                <w:rFonts w:ascii="Tahoma" w:hAnsi="Tahoma" w:cs="Tahoma"/>
                <w:sz w:val="18"/>
                <w:szCs w:val="18"/>
              </w:rPr>
            </w:pPr>
          </w:p>
          <w:p w14:paraId="63393C23"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338B5"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41CF34ED" w:rsidR="000338B5" w:rsidRPr="00467110" w:rsidRDefault="000338B5" w:rsidP="00F03404">
            <w:pPr>
              <w:ind w:firstLine="0"/>
              <w:jc w:val="center"/>
              <w:rPr>
                <w:rFonts w:ascii="Tahoma" w:hAnsi="Tahoma" w:cs="Tahoma"/>
                <w:sz w:val="18"/>
                <w:szCs w:val="18"/>
              </w:rPr>
            </w:pPr>
            <w:r>
              <w:rPr>
                <w:rFonts w:ascii="Tahoma" w:hAnsi="Tahoma" w:cs="Tahoma"/>
                <w:sz w:val="18"/>
                <w:szCs w:val="18"/>
              </w:rPr>
              <w:t>3</w:t>
            </w:r>
            <w:r w:rsidR="00F03404">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338B5" w:rsidRPr="00E60B3B" w:rsidRDefault="000338B5" w:rsidP="000338B5">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338B5" w:rsidRPr="00E60B3B" w:rsidRDefault="000338B5" w:rsidP="000338B5">
            <w:pPr>
              <w:ind w:left="567" w:firstLine="0"/>
              <w:rPr>
                <w:rFonts w:ascii="Tahoma" w:hAnsi="Tahoma" w:cs="Tahoma"/>
                <w:sz w:val="18"/>
                <w:szCs w:val="18"/>
              </w:rPr>
            </w:pPr>
          </w:p>
          <w:p w14:paraId="1E22CBB3" w14:textId="77777777" w:rsidR="000338B5" w:rsidRDefault="000338B5" w:rsidP="000338B5">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338B5" w:rsidRDefault="000338B5" w:rsidP="000338B5">
            <w:pPr>
              <w:ind w:firstLine="0"/>
              <w:rPr>
                <w:rFonts w:ascii="Tahoma" w:hAnsi="Tahoma" w:cs="Tahoma"/>
                <w:sz w:val="18"/>
                <w:szCs w:val="18"/>
              </w:rPr>
            </w:pPr>
          </w:p>
          <w:p w14:paraId="768A5F0F" w14:textId="58638ADE" w:rsidR="000338B5" w:rsidRDefault="000338B5" w:rsidP="000338B5">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338B5" w:rsidRPr="00E60B3B" w:rsidRDefault="000338B5" w:rsidP="000338B5">
            <w:pPr>
              <w:ind w:firstLine="0"/>
              <w:rPr>
                <w:rFonts w:ascii="Tahoma" w:hAnsi="Tahoma" w:cs="Tahoma"/>
                <w:sz w:val="18"/>
                <w:szCs w:val="18"/>
              </w:rPr>
            </w:pPr>
          </w:p>
          <w:p w14:paraId="356DB52A" w14:textId="0F507298" w:rsidR="000338B5" w:rsidRDefault="000338B5" w:rsidP="000338B5">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338B5" w:rsidRPr="00E60B3B" w:rsidRDefault="000338B5" w:rsidP="000338B5">
            <w:pPr>
              <w:ind w:firstLine="0"/>
              <w:rPr>
                <w:rFonts w:ascii="Tahoma" w:hAnsi="Tahoma" w:cs="Tahoma"/>
                <w:sz w:val="18"/>
                <w:szCs w:val="18"/>
              </w:rPr>
            </w:pPr>
          </w:p>
          <w:p w14:paraId="0412E4D7" w14:textId="77777777" w:rsidR="000338B5" w:rsidRDefault="000338B5" w:rsidP="000338B5">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338B5" w:rsidRDefault="000338B5" w:rsidP="000338B5">
            <w:pPr>
              <w:ind w:firstLine="0"/>
              <w:rPr>
                <w:rFonts w:ascii="Tahoma" w:hAnsi="Tahoma" w:cs="Tahoma"/>
                <w:sz w:val="18"/>
                <w:szCs w:val="18"/>
              </w:rPr>
            </w:pPr>
          </w:p>
          <w:p w14:paraId="4CCBE9B1" w14:textId="7AA39D9D" w:rsidR="000338B5" w:rsidRPr="00E60B3B" w:rsidRDefault="000338B5" w:rsidP="000338B5">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0"/>
          <w:headerReference w:type="default" r:id="rId41"/>
          <w:headerReference w:type="first" r:id="rId42"/>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10" w:name="_Ref391411050"/>
      <w:bookmarkStart w:id="11" w:name="_Toc392487638"/>
      <w:bookmarkStart w:id="12" w:name="_Toc392489342"/>
      <w:bookmarkStart w:id="13"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1AC6D7D7"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sidR="00217364">
        <w:rPr>
          <w:rFonts w:ascii="Tahoma" w:hAnsi="Tahoma" w:cs="Tahoma"/>
          <w:b/>
          <w:sz w:val="40"/>
          <w:szCs w:val="40"/>
        </w:rPr>
        <w:t>6</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10"/>
      <w:bookmarkEnd w:id="11"/>
      <w:bookmarkEnd w:id="12"/>
      <w:bookmarkEnd w:id="13"/>
    </w:p>
    <w:p w14:paraId="5EA68A9F" w14:textId="77777777" w:rsidR="00A845E5" w:rsidRPr="00C617D2" w:rsidRDefault="00A845E5" w:rsidP="00C617D2">
      <w:pPr>
        <w:ind w:left="567" w:firstLine="0"/>
        <w:jc w:val="center"/>
        <w:rPr>
          <w:rFonts w:ascii="Tahoma" w:hAnsi="Tahoma" w:cs="Tahoma"/>
          <w:b/>
          <w:sz w:val="18"/>
          <w:szCs w:val="18"/>
        </w:rPr>
      </w:pPr>
      <w:bookmarkStart w:id="14" w:name="_Toc386739221"/>
      <w:bookmarkStart w:id="15" w:name="_Toc386739229"/>
      <w:bookmarkStart w:id="16" w:name="_Toc386739497"/>
      <w:bookmarkStart w:id="17" w:name="_Toc386739668"/>
      <w:bookmarkStart w:id="18" w:name="_Toc386740219"/>
      <w:bookmarkStart w:id="19" w:name="_Toc386789079"/>
      <w:bookmarkStart w:id="20" w:name="_Toc386800747"/>
      <w:bookmarkStart w:id="21" w:name="_Toc387024584"/>
      <w:bookmarkStart w:id="22" w:name="_Toc387131211"/>
      <w:bookmarkStart w:id="23" w:name="_Toc387132705"/>
      <w:bookmarkStart w:id="24" w:name="_Toc387161728"/>
      <w:bookmarkStart w:id="25" w:name="_Toc387162275"/>
      <w:bookmarkStart w:id="26" w:name="_Toc387162445"/>
      <w:bookmarkStart w:id="27" w:name="_Toc387664762"/>
      <w:bookmarkStart w:id="28" w:name="_Toc387668525"/>
      <w:bookmarkStart w:id="29" w:name="_Toc387671400"/>
      <w:bookmarkStart w:id="30" w:name="_Toc387674393"/>
      <w:bookmarkStart w:id="31" w:name="_Toc387676178"/>
      <w:bookmarkStart w:id="32" w:name="_Toc387679677"/>
      <w:bookmarkStart w:id="33" w:name="_Toc387680883"/>
      <w:bookmarkStart w:id="34" w:name="_Toc387681392"/>
      <w:bookmarkStart w:id="35" w:name="_Toc386739263"/>
      <w:bookmarkStart w:id="36" w:name="_Toc386739531"/>
      <w:bookmarkStart w:id="37" w:name="_Toc386739702"/>
      <w:bookmarkStart w:id="38" w:name="_Toc386740253"/>
      <w:bookmarkStart w:id="39" w:name="_Toc386789113"/>
      <w:bookmarkStart w:id="40" w:name="_Toc386800781"/>
      <w:bookmarkStart w:id="41" w:name="_Toc387024618"/>
      <w:bookmarkStart w:id="42" w:name="_Toc387131245"/>
      <w:bookmarkStart w:id="43" w:name="_Toc387132739"/>
      <w:bookmarkStart w:id="44" w:name="_Toc387161762"/>
      <w:bookmarkStart w:id="45" w:name="_Toc387162309"/>
      <w:bookmarkStart w:id="46" w:name="_Toc387162479"/>
      <w:bookmarkStart w:id="47" w:name="_Toc387664796"/>
      <w:bookmarkStart w:id="48" w:name="_Toc387668559"/>
      <w:bookmarkStart w:id="49" w:name="_Toc387671434"/>
      <w:bookmarkStart w:id="50" w:name="_Toc387674427"/>
      <w:bookmarkStart w:id="51" w:name="_Toc387676212"/>
      <w:bookmarkStart w:id="52" w:name="_Toc387679711"/>
      <w:bookmarkStart w:id="53" w:name="_Toc387680917"/>
      <w:bookmarkStart w:id="54" w:name="_Toc387681426"/>
      <w:bookmarkStart w:id="55" w:name="_Toc386739264"/>
      <w:bookmarkStart w:id="56" w:name="_Toc386739532"/>
      <w:bookmarkStart w:id="57" w:name="_Toc386739703"/>
      <w:bookmarkStart w:id="58" w:name="_Toc386740254"/>
      <w:bookmarkStart w:id="59" w:name="_Toc386789114"/>
      <w:bookmarkStart w:id="60" w:name="_Toc386800782"/>
      <w:bookmarkStart w:id="61" w:name="_Toc387024619"/>
      <w:bookmarkStart w:id="62" w:name="_Toc387131246"/>
      <w:bookmarkStart w:id="63" w:name="_Toc387132740"/>
      <w:bookmarkStart w:id="64" w:name="_Toc387161763"/>
      <w:bookmarkStart w:id="65" w:name="_Toc387162310"/>
      <w:bookmarkStart w:id="66" w:name="_Toc387162480"/>
      <w:bookmarkStart w:id="67" w:name="_Toc387664797"/>
      <w:bookmarkStart w:id="68" w:name="_Toc387668560"/>
      <w:bookmarkStart w:id="69" w:name="_Toc387671435"/>
      <w:bookmarkStart w:id="70" w:name="_Toc387674428"/>
      <w:bookmarkStart w:id="71" w:name="_Toc387676213"/>
      <w:bookmarkStart w:id="72" w:name="_Toc387679712"/>
      <w:bookmarkStart w:id="73" w:name="_Toc387680918"/>
      <w:bookmarkStart w:id="74" w:name="_Toc387681427"/>
      <w:bookmarkStart w:id="75" w:name="_Toc352677171"/>
      <w:bookmarkStart w:id="76" w:name="_Toc352678616"/>
      <w:bookmarkStart w:id="77" w:name="_Toc352682841"/>
      <w:bookmarkStart w:id="78" w:name="_Toc352677176"/>
      <w:bookmarkStart w:id="79" w:name="_Toc352678621"/>
      <w:bookmarkStart w:id="80" w:name="_Toc352682846"/>
      <w:bookmarkStart w:id="81" w:name="_Toc352677182"/>
      <w:bookmarkStart w:id="82" w:name="_Toc352678627"/>
      <w:bookmarkStart w:id="83" w:name="_Toc352682852"/>
      <w:bookmarkStart w:id="84" w:name="_Toc352677187"/>
      <w:bookmarkStart w:id="85" w:name="_Toc352678632"/>
      <w:bookmarkStart w:id="86" w:name="_Toc352682857"/>
      <w:bookmarkStart w:id="87" w:name="_Toc352677192"/>
      <w:bookmarkStart w:id="88" w:name="_Toc352678637"/>
      <w:bookmarkStart w:id="89" w:name="_Toc352682862"/>
      <w:bookmarkStart w:id="90" w:name="_Toc352677197"/>
      <w:bookmarkStart w:id="91" w:name="_Toc352678642"/>
      <w:bookmarkStart w:id="92" w:name="_Toc352682867"/>
      <w:bookmarkStart w:id="93" w:name="_Toc352677203"/>
      <w:bookmarkStart w:id="94" w:name="_Toc352678648"/>
      <w:bookmarkStart w:id="95" w:name="_Toc352682873"/>
      <w:bookmarkStart w:id="96" w:name="_Toc352677207"/>
      <w:bookmarkStart w:id="97" w:name="_Toc352678652"/>
      <w:bookmarkStart w:id="98" w:name="_Toc352682877"/>
      <w:bookmarkStart w:id="99" w:name="_Toc352677211"/>
      <w:bookmarkStart w:id="100" w:name="_Toc352678656"/>
      <w:bookmarkStart w:id="101" w:name="_Toc352682881"/>
      <w:bookmarkStart w:id="102" w:name="_Toc352677222"/>
      <w:bookmarkStart w:id="103" w:name="_Toc352678667"/>
      <w:bookmarkStart w:id="104" w:name="_Toc352682892"/>
      <w:bookmarkStart w:id="105" w:name="_Toc352677229"/>
      <w:bookmarkStart w:id="106" w:name="_Toc352678674"/>
      <w:bookmarkStart w:id="107" w:name="_Toc352682899"/>
      <w:bookmarkStart w:id="108" w:name="_Toc352677233"/>
      <w:bookmarkStart w:id="109" w:name="_Toc352678678"/>
      <w:bookmarkStart w:id="110" w:name="_Toc352682903"/>
      <w:bookmarkStart w:id="111" w:name="_Toc352677245"/>
      <w:bookmarkStart w:id="112" w:name="_Toc352678690"/>
      <w:bookmarkStart w:id="113" w:name="_Toc352682915"/>
      <w:bookmarkStart w:id="114" w:name="_Toc352677254"/>
      <w:bookmarkStart w:id="115" w:name="_Toc352678699"/>
      <w:bookmarkStart w:id="116" w:name="_Toc352682924"/>
      <w:bookmarkStart w:id="117" w:name="_Toc352677258"/>
      <w:bookmarkStart w:id="118" w:name="_Toc352678703"/>
      <w:bookmarkStart w:id="119" w:name="_Toc352682928"/>
      <w:bookmarkStart w:id="120" w:name="_Toc352677265"/>
      <w:bookmarkStart w:id="121" w:name="_Toc352678710"/>
      <w:bookmarkStart w:id="122" w:name="_Toc352682935"/>
      <w:bookmarkStart w:id="123" w:name="_Toc352677269"/>
      <w:bookmarkStart w:id="124" w:name="_Toc352678714"/>
      <w:bookmarkStart w:id="125" w:name="_Toc352682939"/>
      <w:bookmarkStart w:id="126" w:name="_Toc352677276"/>
      <w:bookmarkStart w:id="127" w:name="_Toc352678721"/>
      <w:bookmarkStart w:id="128" w:name="_Toc352682946"/>
      <w:bookmarkStart w:id="129" w:name="_Toc352677280"/>
      <w:bookmarkStart w:id="130" w:name="_Toc352678725"/>
      <w:bookmarkStart w:id="131" w:name="_Toc352682950"/>
      <w:bookmarkStart w:id="132" w:name="_Toc352677290"/>
      <w:bookmarkStart w:id="133" w:name="_Toc352678735"/>
      <w:bookmarkStart w:id="134" w:name="_Toc352682960"/>
      <w:bookmarkStart w:id="135" w:name="_Toc352677297"/>
      <w:bookmarkStart w:id="136" w:name="_Toc352678742"/>
      <w:bookmarkStart w:id="137" w:name="_Toc352682967"/>
      <w:bookmarkStart w:id="138" w:name="_Toc352677301"/>
      <w:bookmarkStart w:id="139" w:name="_Toc352678746"/>
      <w:bookmarkStart w:id="140" w:name="_Toc352682971"/>
      <w:bookmarkStart w:id="141" w:name="_Toc352677305"/>
      <w:bookmarkStart w:id="142" w:name="_Toc352678750"/>
      <w:bookmarkStart w:id="143" w:name="_Toc352682975"/>
      <w:bookmarkStart w:id="144" w:name="_Toc352677317"/>
      <w:bookmarkStart w:id="145" w:name="_Toc352678762"/>
      <w:bookmarkStart w:id="146" w:name="_Toc352682987"/>
      <w:bookmarkStart w:id="147" w:name="_Toc352677321"/>
      <w:bookmarkStart w:id="148" w:name="_Toc352678766"/>
      <w:bookmarkStart w:id="149" w:name="_Toc352682991"/>
      <w:bookmarkStart w:id="150" w:name="_Toc352677325"/>
      <w:bookmarkStart w:id="151" w:name="_Toc352678770"/>
      <w:bookmarkStart w:id="152" w:name="_Toc352682995"/>
      <w:bookmarkStart w:id="153" w:name="_Toc352677330"/>
      <w:bookmarkStart w:id="154" w:name="_Toc352678775"/>
      <w:bookmarkStart w:id="155" w:name="_Toc352683000"/>
      <w:bookmarkStart w:id="156" w:name="_Toc352677334"/>
      <w:bookmarkStart w:id="157" w:name="_Toc352678779"/>
      <w:bookmarkStart w:id="158" w:name="_Toc352683004"/>
      <w:bookmarkStart w:id="159" w:name="_Toc352677346"/>
      <w:bookmarkStart w:id="160" w:name="_Toc352678791"/>
      <w:bookmarkStart w:id="161" w:name="_Toc352683016"/>
      <w:bookmarkStart w:id="162" w:name="_Toc352677356"/>
      <w:bookmarkStart w:id="163" w:name="_Toc352678801"/>
      <w:bookmarkStart w:id="164" w:name="_Toc352683026"/>
      <w:bookmarkStart w:id="165" w:name="_Toc352677361"/>
      <w:bookmarkStart w:id="166" w:name="_Toc352678806"/>
      <w:bookmarkStart w:id="167" w:name="_Toc352683031"/>
      <w:bookmarkStart w:id="168" w:name="_Toc352677367"/>
      <w:bookmarkStart w:id="169" w:name="_Toc352678812"/>
      <w:bookmarkStart w:id="170" w:name="_Toc352683037"/>
      <w:bookmarkStart w:id="171" w:name="_Toc352677371"/>
      <w:bookmarkStart w:id="172" w:name="_Toc352678816"/>
      <w:bookmarkStart w:id="173" w:name="_Toc352683041"/>
      <w:bookmarkStart w:id="174" w:name="_Toc352677375"/>
      <w:bookmarkStart w:id="175" w:name="_Toc352678820"/>
      <w:bookmarkStart w:id="176" w:name="_Toc352683045"/>
      <w:bookmarkStart w:id="177" w:name="_Toc352677379"/>
      <w:bookmarkStart w:id="178" w:name="_Toc352678824"/>
      <w:bookmarkStart w:id="179" w:name="_Toc352683049"/>
      <w:bookmarkStart w:id="180" w:name="_Toc352677383"/>
      <w:bookmarkStart w:id="181" w:name="_Toc352678828"/>
      <w:bookmarkStart w:id="182" w:name="_Toc352683053"/>
      <w:bookmarkStart w:id="183" w:name="_Toc352677387"/>
      <w:bookmarkStart w:id="184" w:name="_Toc352678832"/>
      <w:bookmarkStart w:id="185" w:name="_Toc352683057"/>
      <w:bookmarkStart w:id="186" w:name="_Toc352677403"/>
      <w:bookmarkStart w:id="187" w:name="_Toc352678848"/>
      <w:bookmarkStart w:id="188" w:name="_Toc352683073"/>
      <w:bookmarkStart w:id="189" w:name="_Toc352677407"/>
      <w:bookmarkStart w:id="190" w:name="_Toc352678852"/>
      <w:bookmarkStart w:id="191" w:name="_Toc352683077"/>
      <w:bookmarkStart w:id="192" w:name="_Toc352677412"/>
      <w:bookmarkStart w:id="193" w:name="_Toc352678857"/>
      <w:bookmarkStart w:id="194" w:name="_Toc352683082"/>
      <w:bookmarkStart w:id="195" w:name="_Toc352677423"/>
      <w:bookmarkStart w:id="196" w:name="_Toc352678868"/>
      <w:bookmarkStart w:id="197" w:name="_Toc352683093"/>
      <w:bookmarkStart w:id="198" w:name="_Toc352677430"/>
      <w:bookmarkStart w:id="199" w:name="_Toc352678875"/>
      <w:bookmarkStart w:id="200" w:name="_Toc352683100"/>
      <w:bookmarkStart w:id="201" w:name="_Toc352677435"/>
      <w:bookmarkStart w:id="202" w:name="_Toc352678880"/>
      <w:bookmarkStart w:id="203" w:name="_Toc352683105"/>
      <w:bookmarkStart w:id="204" w:name="_Toc352677439"/>
      <w:bookmarkStart w:id="205" w:name="_Toc352678884"/>
      <w:bookmarkStart w:id="206" w:name="_Toc352683109"/>
      <w:bookmarkStart w:id="207" w:name="_Toc352677443"/>
      <w:bookmarkStart w:id="208" w:name="_Toc352678888"/>
      <w:bookmarkStart w:id="209" w:name="_Toc352683113"/>
      <w:bookmarkStart w:id="210" w:name="_Toc352677448"/>
      <w:bookmarkStart w:id="211" w:name="_Toc352678893"/>
      <w:bookmarkStart w:id="212" w:name="_Toc352683118"/>
      <w:bookmarkStart w:id="213" w:name="_Toc352677452"/>
      <w:bookmarkStart w:id="214" w:name="_Toc352678897"/>
      <w:bookmarkStart w:id="215" w:name="_Toc352683122"/>
      <w:bookmarkStart w:id="216" w:name="_Toc352677460"/>
      <w:bookmarkStart w:id="217" w:name="_Toc352678905"/>
      <w:bookmarkStart w:id="218" w:name="_Toc352683130"/>
      <w:bookmarkStart w:id="219" w:name="_Toc352677465"/>
      <w:bookmarkStart w:id="220" w:name="_Toc352678910"/>
      <w:bookmarkStart w:id="221" w:name="_Toc352683135"/>
      <w:bookmarkStart w:id="222" w:name="_Toc352677470"/>
      <w:bookmarkStart w:id="223" w:name="_Toc352678915"/>
      <w:bookmarkStart w:id="224" w:name="_Toc352683140"/>
      <w:bookmarkStart w:id="225" w:name="_Toc352677475"/>
      <w:bookmarkStart w:id="226" w:name="_Toc352678920"/>
      <w:bookmarkStart w:id="227" w:name="_Toc352683145"/>
      <w:bookmarkStart w:id="228" w:name="_Toc334700459"/>
      <w:bookmarkStart w:id="229" w:name="_Toc334700551"/>
      <w:bookmarkStart w:id="230" w:name="_Toc339385587"/>
      <w:bookmarkStart w:id="231" w:name="_Toc339538212"/>
      <w:bookmarkStart w:id="232" w:name="_Toc339544789"/>
      <w:bookmarkStart w:id="233" w:name="_Toc34241259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4" w:name="_Toc386738960"/>
            <w:bookmarkStart w:id="235" w:name="_Toc386738984"/>
            <w:bookmarkStart w:id="236" w:name="_Toc386738988"/>
            <w:bookmarkStart w:id="237" w:name="_Toc386738992"/>
            <w:bookmarkStart w:id="238" w:name="_Toc386738996"/>
            <w:bookmarkStart w:id="239" w:name="_Toc386739000"/>
            <w:bookmarkStart w:id="240" w:name="_Toc386739004"/>
            <w:bookmarkStart w:id="241" w:name="_Toc386739008"/>
            <w:bookmarkStart w:id="242" w:name="_Toc386739012"/>
            <w:bookmarkStart w:id="243" w:name="_Toc386739016"/>
            <w:bookmarkStart w:id="244" w:name="_Toc386739020"/>
            <w:bookmarkStart w:id="245" w:name="_Toc386739024"/>
            <w:bookmarkStart w:id="246" w:name="_Toc386739028"/>
            <w:bookmarkStart w:id="247" w:name="_Toc386739032"/>
            <w:bookmarkStart w:id="248" w:name="_Toc386739036"/>
            <w:bookmarkStart w:id="249" w:name="_Toc386739040"/>
            <w:bookmarkStart w:id="250" w:name="_Toc386739044"/>
            <w:bookmarkStart w:id="251" w:name="_Toc386739048"/>
            <w:bookmarkStart w:id="252" w:name="_Toc386739052"/>
            <w:bookmarkStart w:id="253" w:name="_Toc386739056"/>
            <w:bookmarkStart w:id="254" w:name="_Toc386739060"/>
            <w:bookmarkStart w:id="255" w:name="_Toc386739064"/>
            <w:bookmarkStart w:id="256" w:name="_Toc386739094"/>
            <w:bookmarkStart w:id="257" w:name="_Ref392220935"/>
            <w:bookmarkStart w:id="258" w:name="_Toc392344515"/>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6"/>
            <w:bookmarkEnd w:id="257"/>
            <w:bookmarkEnd w:id="258"/>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3"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4"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7"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8"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3E74A6" w:rsidP="00A3013F">
            <w:pPr>
              <w:pStyle w:val="afa"/>
              <w:numPr>
                <w:ilvl w:val="0"/>
                <w:numId w:val="24"/>
              </w:numPr>
              <w:tabs>
                <w:tab w:val="clear" w:pos="1134"/>
              </w:tabs>
              <w:ind w:left="0" w:firstLine="360"/>
              <w:jc w:val="both"/>
              <w:rPr>
                <w:rFonts w:ascii="Tahoma" w:hAnsi="Tahoma" w:cs="Tahoma"/>
                <w:sz w:val="18"/>
                <w:szCs w:val="18"/>
              </w:rPr>
            </w:pPr>
            <w:hyperlink r:id="rId51"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3E74A6" w:rsidP="00A3013F">
            <w:pPr>
              <w:pStyle w:val="afa"/>
              <w:numPr>
                <w:ilvl w:val="0"/>
                <w:numId w:val="24"/>
              </w:numPr>
              <w:tabs>
                <w:tab w:val="clear" w:pos="1134"/>
              </w:tabs>
              <w:ind w:left="0" w:firstLine="360"/>
              <w:jc w:val="both"/>
              <w:rPr>
                <w:rFonts w:ascii="Tahoma" w:hAnsi="Tahoma" w:cs="Tahoma"/>
                <w:sz w:val="18"/>
                <w:szCs w:val="18"/>
              </w:rPr>
            </w:pPr>
            <w:hyperlink r:id="rId52"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3"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4"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5"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6"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65F9108" w:rsidR="00CF130C" w:rsidRDefault="00CF130C" w:rsidP="00E60B3B">
            <w:pPr>
              <w:ind w:left="567" w:firstLine="0"/>
              <w:rPr>
                <w:rFonts w:ascii="Tahoma" w:hAnsi="Tahoma" w:cs="Tahoma"/>
                <w:sz w:val="18"/>
                <w:szCs w:val="18"/>
              </w:rPr>
            </w:pPr>
          </w:p>
          <w:p w14:paraId="2B4BBE05" w14:textId="603DC8B2" w:rsidR="008117E4" w:rsidRDefault="008117E4" w:rsidP="00E60B3B">
            <w:pPr>
              <w:ind w:left="567" w:firstLine="0"/>
              <w:rPr>
                <w:rFonts w:ascii="Tahoma" w:hAnsi="Tahoma" w:cs="Tahoma"/>
                <w:sz w:val="18"/>
                <w:szCs w:val="18"/>
              </w:rPr>
            </w:pPr>
          </w:p>
          <w:p w14:paraId="3D4945F5" w14:textId="77777777" w:rsidR="008117E4" w:rsidRPr="006F588C" w:rsidRDefault="008117E4"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lastRenderedPageBreak/>
              <w:t xml:space="preserve">ВНИМАНИЕ! </w:t>
            </w:r>
          </w:p>
          <w:p w14:paraId="1494E5B1" w14:textId="584CE4DD"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26031E">
              <w:rPr>
                <w:rFonts w:ascii="Tahoma" w:hAnsi="Tahoma" w:cs="Tahoma"/>
                <w:sz w:val="18"/>
                <w:szCs w:val="18"/>
              </w:rPr>
              <w:t xml:space="preserve">по лоту № 70-1/25: </w:t>
            </w:r>
            <w:r w:rsidR="00DE3F5E" w:rsidRPr="00DE3F5E">
              <w:rPr>
                <w:rFonts w:ascii="Tahoma" w:hAnsi="Tahoma" w:cs="Tahoma"/>
                <w:b/>
                <w:sz w:val="18"/>
                <w:szCs w:val="18"/>
                <w:u w:val="single"/>
              </w:rPr>
              <w:t>100 000 000,00</w:t>
            </w:r>
            <w:r w:rsidR="006F125B" w:rsidRPr="006F125B">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 xml:space="preserve">(без </w:t>
            </w:r>
            <w:r w:rsidRPr="006F588C">
              <w:rPr>
                <w:rFonts w:ascii="Tahoma" w:hAnsi="Tahoma" w:cs="Tahoma"/>
                <w:sz w:val="18"/>
                <w:szCs w:val="18"/>
              </w:rPr>
              <w:t xml:space="preserve"> НДС).</w:t>
            </w:r>
          </w:p>
          <w:p w14:paraId="76572A4E" w14:textId="5238B12F" w:rsidR="0026031E" w:rsidRDefault="0026031E"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Pr="00D0683F">
              <w:rPr>
                <w:rFonts w:ascii="Tahoma" w:hAnsi="Tahoma" w:cs="Tahoma"/>
                <w:b/>
                <w:sz w:val="18"/>
                <w:szCs w:val="18"/>
                <w:u w:val="single"/>
              </w:rPr>
              <w:t>рамочному</w:t>
            </w:r>
            <w:r>
              <w:rPr>
                <w:rFonts w:ascii="Tahoma" w:hAnsi="Tahoma" w:cs="Tahoma"/>
                <w:sz w:val="18"/>
                <w:szCs w:val="18"/>
              </w:rPr>
              <w:t xml:space="preserve"> </w:t>
            </w:r>
            <w:r w:rsidRPr="006F588C">
              <w:rPr>
                <w:rFonts w:ascii="Tahoma" w:hAnsi="Tahoma" w:cs="Tahoma"/>
                <w:sz w:val="18"/>
                <w:szCs w:val="18"/>
              </w:rPr>
              <w:t>Договору составляет</w:t>
            </w:r>
            <w:r>
              <w:rPr>
                <w:rFonts w:ascii="Tahoma" w:hAnsi="Tahoma" w:cs="Tahoma"/>
                <w:sz w:val="18"/>
                <w:szCs w:val="18"/>
              </w:rPr>
              <w:t xml:space="preserve"> по лоту № 70-2/25: </w:t>
            </w:r>
            <w:r w:rsidRPr="006F588C">
              <w:rPr>
                <w:rFonts w:ascii="Tahoma" w:hAnsi="Tahoma" w:cs="Tahoma"/>
                <w:sz w:val="18"/>
                <w:szCs w:val="18"/>
              </w:rPr>
              <w:t xml:space="preserve"> </w:t>
            </w:r>
            <w:r w:rsidRPr="00DE3F5E">
              <w:rPr>
                <w:rFonts w:ascii="Tahoma" w:hAnsi="Tahoma" w:cs="Tahoma"/>
                <w:b/>
                <w:sz w:val="18"/>
                <w:szCs w:val="18"/>
                <w:u w:val="single"/>
              </w:rPr>
              <w:t>100 000 000,00</w:t>
            </w:r>
            <w:r w:rsidRPr="006F125B">
              <w:rPr>
                <w:rFonts w:ascii="Tahoma" w:hAnsi="Tahoma" w:cs="Tahoma"/>
                <w:sz w:val="18"/>
                <w:szCs w:val="18"/>
              </w:rPr>
              <w:t xml:space="preserve"> </w:t>
            </w:r>
            <w:r w:rsidRPr="006F588C">
              <w:rPr>
                <w:rFonts w:ascii="Tahoma" w:hAnsi="Tahoma" w:cs="Tahoma"/>
                <w:sz w:val="18"/>
                <w:szCs w:val="18"/>
              </w:rPr>
              <w:t>руб. (без  НДС).</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05751F6B"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w:t>
            </w:r>
            <w:r w:rsidR="005F0CB7" w:rsidRPr="005F0CB7">
              <w:rPr>
                <w:rFonts w:ascii="Tahoma" w:hAnsi="Tahoma" w:cs="Tahoma"/>
                <w:b/>
                <w:sz w:val="18"/>
                <w:szCs w:val="18"/>
              </w:rPr>
              <w:t>стоимости по каждому из лотов и составлять</w:t>
            </w:r>
            <w:r w:rsidRPr="00040037">
              <w:rPr>
                <w:rFonts w:ascii="Tahoma" w:hAnsi="Tahoma" w:cs="Tahoma"/>
                <w:b/>
                <w:sz w:val="18"/>
                <w:szCs w:val="18"/>
              </w:rPr>
              <w:t xml:space="preserve"> </w:t>
            </w:r>
            <w:r w:rsidR="00DE3F5E" w:rsidRPr="00DE3F5E">
              <w:rPr>
                <w:rFonts w:ascii="Tahoma" w:hAnsi="Tahoma" w:cs="Tahoma"/>
                <w:b/>
                <w:sz w:val="18"/>
                <w:szCs w:val="18"/>
              </w:rPr>
              <w:t>100 000 000,00</w:t>
            </w:r>
            <w:r w:rsidR="006F125B" w:rsidRPr="006F125B">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380B119F" w14:textId="77777777" w:rsidR="00885850" w:rsidRPr="00C36F80" w:rsidRDefault="00885850" w:rsidP="00885850">
            <w:pPr>
              <w:widowControl w:val="0"/>
              <w:tabs>
                <w:tab w:val="clear" w:pos="1134"/>
              </w:tabs>
              <w:kinsoku/>
              <w:overflowPunct/>
              <w:adjustRightInd w:val="0"/>
              <w:ind w:firstLine="0"/>
              <w:rPr>
                <w:rFonts w:ascii="Tahoma" w:eastAsiaTheme="minorEastAsia" w:hAnsi="Tahoma" w:cs="Tahoma"/>
                <w:sz w:val="18"/>
                <w:szCs w:val="18"/>
              </w:rPr>
            </w:pPr>
            <w:r w:rsidRPr="006526A0">
              <w:rPr>
                <w:rFonts w:ascii="Tahoma" w:eastAsiaTheme="minorEastAsia" w:hAnsi="Tahoma" w:cs="Tahoma"/>
                <w:sz w:val="18"/>
                <w:szCs w:val="18"/>
              </w:rPr>
              <w:t xml:space="preserve">При проведении конкурса в электронной форме, на оценочной стадии в рамках ценового критерия будет оцениваться заявленный Участком </w:t>
            </w:r>
            <w:r w:rsidRPr="006526A0">
              <w:rPr>
                <w:rFonts w:ascii="Tahoma" w:eastAsiaTheme="minorEastAsia" w:hAnsi="Tahoma" w:cs="Tahoma"/>
                <w:sz w:val="18"/>
                <w:szCs w:val="18"/>
                <w:u w:val="single"/>
              </w:rPr>
              <w:t>Коэффициент тендерного снижения (не более 1)</w:t>
            </w:r>
            <w:r w:rsidRPr="006526A0">
              <w:rPr>
                <w:rFonts w:ascii="Tahoma" w:eastAsiaTheme="minorEastAsia" w:hAnsi="Tahoma" w:cs="Tahoma"/>
                <w:sz w:val="18"/>
                <w:szCs w:val="18"/>
              </w:rPr>
              <w:t>.</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4B6348">
            <w:pPr>
              <w:pStyle w:val="afa"/>
              <w:numPr>
                <w:ilvl w:val="0"/>
                <w:numId w:val="23"/>
              </w:numPr>
              <w:tabs>
                <w:tab w:val="clear" w:pos="1134"/>
                <w:tab w:val="left" w:pos="756"/>
              </w:tabs>
              <w:ind w:left="0" w:firstLine="324"/>
              <w:jc w:val="both"/>
              <w:rPr>
                <w:rFonts w:ascii="Tahoma" w:hAnsi="Tahoma" w:cs="Tahoma"/>
                <w:sz w:val="18"/>
                <w:szCs w:val="18"/>
              </w:rPr>
            </w:pPr>
            <w:r w:rsidRPr="00040037">
              <w:rPr>
                <w:rFonts w:ascii="Tahoma" w:hAnsi="Tahoma" w:cs="Tahoma"/>
                <w:sz w:val="18"/>
                <w:szCs w:val="18"/>
              </w:rPr>
              <w:t>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lastRenderedPageBreak/>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6CCD6DB9"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начала срока подачи заявок – </w:t>
            </w:r>
            <w:r w:rsidR="00863F5B">
              <w:rPr>
                <w:rFonts w:ascii="Tahoma" w:hAnsi="Tahoma" w:cs="Tahoma"/>
                <w:sz w:val="18"/>
                <w:szCs w:val="18"/>
              </w:rPr>
              <w:t>22.04</w:t>
            </w:r>
            <w:r w:rsidR="00E41333">
              <w:rPr>
                <w:rFonts w:ascii="Tahoma" w:hAnsi="Tahoma" w:cs="Tahoma"/>
                <w:sz w:val="18"/>
                <w:szCs w:val="18"/>
              </w:rPr>
              <w:t>.2025</w:t>
            </w:r>
          </w:p>
          <w:p w14:paraId="5E86EE59" w14:textId="064B2740"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863F5B">
              <w:rPr>
                <w:rFonts w:ascii="Tahoma" w:hAnsi="Tahoma" w:cs="Tahoma"/>
                <w:sz w:val="18"/>
                <w:szCs w:val="18"/>
              </w:rPr>
              <w:t>07.05</w:t>
            </w:r>
            <w:r w:rsidR="007D6951">
              <w:rPr>
                <w:rFonts w:ascii="Tahoma" w:hAnsi="Tahoma" w:cs="Tahoma"/>
                <w:sz w:val="18"/>
                <w:szCs w:val="18"/>
              </w:rPr>
              <w:t>.</w:t>
            </w:r>
            <w:r w:rsidR="00654C12">
              <w:rPr>
                <w:rFonts w:ascii="Tahoma" w:hAnsi="Tahoma" w:cs="Tahoma"/>
                <w:sz w:val="18"/>
                <w:szCs w:val="18"/>
              </w:rPr>
              <w:t>202</w:t>
            </w:r>
            <w:r w:rsidR="001461B9">
              <w:rPr>
                <w:rFonts w:ascii="Tahoma" w:hAnsi="Tahoma" w:cs="Tahoma"/>
                <w:sz w:val="18"/>
                <w:szCs w:val="18"/>
              </w:rPr>
              <w:t>5</w:t>
            </w:r>
            <w:r w:rsidRPr="00CD5D57">
              <w:rPr>
                <w:rFonts w:ascii="Tahoma" w:hAnsi="Tahoma" w:cs="Tahoma"/>
                <w:sz w:val="18"/>
                <w:szCs w:val="18"/>
              </w:rPr>
              <w:t xml:space="preserve"> «16 ч: 00 м» (время местное: MSK+04:00)</w:t>
            </w:r>
          </w:p>
          <w:p w14:paraId="7972B6CD" w14:textId="7A497458"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863F5B">
              <w:rPr>
                <w:rFonts w:ascii="Tahoma" w:hAnsi="Tahoma" w:cs="Tahoma"/>
                <w:sz w:val="18"/>
                <w:szCs w:val="18"/>
              </w:rPr>
              <w:t>12.05</w:t>
            </w:r>
            <w:r w:rsidR="001461B9">
              <w:rPr>
                <w:rFonts w:ascii="Tahoma" w:hAnsi="Tahoma" w:cs="Tahoma"/>
                <w:sz w:val="18"/>
                <w:szCs w:val="18"/>
              </w:rPr>
              <w:t>.2025</w:t>
            </w:r>
            <w:r w:rsidRPr="00CD5D57">
              <w:rPr>
                <w:rFonts w:ascii="Tahoma" w:hAnsi="Tahoma" w:cs="Tahoma"/>
                <w:sz w:val="18"/>
                <w:szCs w:val="18"/>
              </w:rPr>
              <w:t xml:space="preserve"> «23 ч: 59 м» (время местное: MSK+04:00)</w:t>
            </w:r>
          </w:p>
          <w:p w14:paraId="4D6B5526" w14:textId="4A0FC7C5"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863F5B">
              <w:rPr>
                <w:rFonts w:ascii="Tahoma" w:hAnsi="Tahoma" w:cs="Tahoma"/>
                <w:sz w:val="18"/>
                <w:szCs w:val="18"/>
              </w:rPr>
              <w:t>13.05</w:t>
            </w:r>
            <w:r w:rsidR="001461B9">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0259D8E8"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863F5B">
              <w:rPr>
                <w:rFonts w:ascii="Tahoma" w:hAnsi="Tahoma" w:cs="Tahoma"/>
                <w:sz w:val="18"/>
                <w:szCs w:val="18"/>
              </w:rPr>
              <w:t>07.07</w:t>
            </w:r>
            <w:r w:rsidR="001461B9">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6F2895FB"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863F5B">
              <w:rPr>
                <w:rFonts w:ascii="Tahoma" w:hAnsi="Tahoma" w:cs="Tahoma"/>
                <w:sz w:val="18"/>
                <w:szCs w:val="18"/>
              </w:rPr>
              <w:t>14.07</w:t>
            </w:r>
            <w:r w:rsidR="007D6951">
              <w:rPr>
                <w:rFonts w:ascii="Tahoma" w:hAnsi="Tahoma" w:cs="Tahoma"/>
                <w:sz w:val="18"/>
                <w:szCs w:val="18"/>
              </w:rPr>
              <w:t>.</w:t>
            </w:r>
            <w:r w:rsidRPr="00CD5D57">
              <w:rPr>
                <w:rFonts w:ascii="Tahoma" w:hAnsi="Tahoma" w:cs="Tahoma"/>
                <w:sz w:val="18"/>
                <w:szCs w:val="18"/>
              </w:rPr>
              <w:t>202</w:t>
            </w:r>
            <w:r w:rsidR="002F05E1">
              <w:rPr>
                <w:rFonts w:ascii="Tahoma" w:hAnsi="Tahoma" w:cs="Tahoma"/>
                <w:sz w:val="18"/>
                <w:szCs w:val="18"/>
              </w:rPr>
              <w:t>5</w:t>
            </w:r>
            <w:r w:rsidRPr="00CD5D57">
              <w:rPr>
                <w:rFonts w:ascii="Tahoma" w:hAnsi="Tahoma" w:cs="Tahoma"/>
                <w:sz w:val="18"/>
                <w:szCs w:val="18"/>
              </w:rPr>
              <w:t xml:space="preserve"> «23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w:t>
            </w:r>
            <w:r w:rsidRPr="00CD5D57">
              <w:rPr>
                <w:rFonts w:ascii="Tahoma" w:hAnsi="Tahoma" w:cs="Tahoma"/>
                <w:sz w:val="18"/>
                <w:szCs w:val="18"/>
              </w:rPr>
              <w:lastRenderedPageBreak/>
              <w:t>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79496442" w:rsidR="0044544D" w:rsidRDefault="00BB3CB9" w:rsidP="005C10CA">
            <w:pPr>
              <w:ind w:firstLine="472"/>
              <w:rPr>
                <w:rFonts w:ascii="Tahoma" w:hAnsi="Tahoma" w:cs="Tahoma"/>
                <w:sz w:val="18"/>
                <w:szCs w:val="18"/>
              </w:rPr>
            </w:pPr>
            <w:bookmarkStart w:id="264" w:name="Par425"/>
            <w:bookmarkEnd w:id="264"/>
            <w:r>
              <w:rPr>
                <w:rFonts w:ascii="Tahoma" w:hAnsi="Tahoma" w:cs="Tahoma"/>
                <w:sz w:val="18"/>
                <w:szCs w:val="18"/>
              </w:rPr>
              <w:t>4</w:t>
            </w:r>
            <w:r w:rsidR="0044544D" w:rsidRPr="00CD5D57">
              <w:rPr>
                <w:rFonts w:ascii="Tahoma" w:hAnsi="Tahoma" w:cs="Tahoma"/>
                <w:sz w:val="18"/>
                <w:szCs w:val="18"/>
              </w:rPr>
              <w:t>)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A090E06" w:rsidR="0044544D" w:rsidRPr="00CD5D57" w:rsidRDefault="00BB3CB9" w:rsidP="005C10CA">
            <w:pPr>
              <w:ind w:firstLine="472"/>
              <w:rPr>
                <w:rFonts w:ascii="Tahoma" w:hAnsi="Tahoma" w:cs="Tahoma"/>
                <w:sz w:val="18"/>
                <w:szCs w:val="18"/>
              </w:rPr>
            </w:pPr>
            <w:r>
              <w:rPr>
                <w:rFonts w:ascii="Tahoma" w:hAnsi="Tahoma" w:cs="Tahoma"/>
                <w:sz w:val="18"/>
                <w:szCs w:val="18"/>
              </w:rPr>
              <w:t>5</w:t>
            </w:r>
            <w:r w:rsidR="0044544D" w:rsidRPr="00CD5D57">
              <w:rPr>
                <w:rFonts w:ascii="Tahoma" w:hAnsi="Tahoma" w:cs="Tahoma"/>
                <w:sz w:val="18"/>
                <w:szCs w:val="18"/>
              </w:rPr>
              <w:t>)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14FDE871" w:rsidR="0044544D" w:rsidRPr="00CD5D57" w:rsidRDefault="00BB3CB9" w:rsidP="005C10CA">
            <w:pPr>
              <w:ind w:firstLine="472"/>
              <w:rPr>
                <w:rFonts w:ascii="Tahoma" w:hAnsi="Tahoma" w:cs="Tahoma"/>
                <w:sz w:val="18"/>
                <w:szCs w:val="18"/>
              </w:rPr>
            </w:pPr>
            <w:r>
              <w:rPr>
                <w:rFonts w:ascii="Tahoma" w:hAnsi="Tahoma" w:cs="Tahoma"/>
                <w:sz w:val="18"/>
                <w:szCs w:val="18"/>
              </w:rPr>
              <w:t>6</w:t>
            </w:r>
            <w:r w:rsidR="0044544D" w:rsidRPr="00CD5D57">
              <w:rPr>
                <w:rFonts w:ascii="Tahoma" w:hAnsi="Tahoma" w:cs="Tahoma"/>
                <w:sz w:val="18"/>
                <w:szCs w:val="18"/>
              </w:rPr>
              <w:t>)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8117E4">
        <w:trPr>
          <w:trHeight w:val="106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641F68">
            <w:pPr>
              <w:pStyle w:val="afa"/>
              <w:numPr>
                <w:ilvl w:val="0"/>
                <w:numId w:val="53"/>
              </w:numPr>
              <w:tabs>
                <w:tab w:val="clear" w:pos="1134"/>
                <w:tab w:val="left" w:pos="756"/>
              </w:tabs>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641F68">
            <w:pPr>
              <w:pStyle w:val="afa"/>
              <w:numPr>
                <w:ilvl w:val="0"/>
                <w:numId w:val="53"/>
              </w:numPr>
              <w:tabs>
                <w:tab w:val="clear" w:pos="1134"/>
                <w:tab w:val="left" w:pos="756"/>
              </w:tabs>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736FF490"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D84ADC" w:rsidRPr="005C10CA">
              <w:rPr>
                <w:rFonts w:ascii="Tahoma" w:hAnsi="Tahoma" w:cs="Tahoma"/>
                <w:sz w:val="18"/>
                <w:szCs w:val="18"/>
              </w:rPr>
              <w:t>а именно:</w:t>
            </w:r>
          </w:p>
          <w:p w14:paraId="290620B0" w14:textId="77777777" w:rsidR="006C0CF0" w:rsidRPr="005C10CA" w:rsidRDefault="006C0CF0" w:rsidP="005C10CA">
            <w:pPr>
              <w:ind w:firstLine="0"/>
              <w:rPr>
                <w:rFonts w:ascii="Tahoma" w:hAnsi="Tahoma" w:cs="Tahoma"/>
                <w:sz w:val="18"/>
                <w:szCs w:val="18"/>
              </w:rPr>
            </w:pPr>
          </w:p>
          <w:p w14:paraId="3EB1102F" w14:textId="4A8A5FB5" w:rsidR="00641F68" w:rsidRPr="00641F68" w:rsidRDefault="00641F68" w:rsidP="00641F68">
            <w:pPr>
              <w:shd w:val="clear" w:color="auto" w:fill="F2DBDB" w:themeFill="accent2" w:themeFillTint="33"/>
              <w:tabs>
                <w:tab w:val="clear" w:pos="1134"/>
                <w:tab w:val="left" w:pos="756"/>
              </w:tabs>
              <w:rPr>
                <w:rFonts w:ascii="Tahoma" w:hAnsi="Tahoma" w:cs="Tahoma"/>
                <w:sz w:val="18"/>
                <w:szCs w:val="18"/>
              </w:rPr>
            </w:pPr>
            <w:r w:rsidRPr="00641F68">
              <w:rPr>
                <w:rFonts w:ascii="Tahoma" w:hAnsi="Tahoma" w:cs="Tahoma"/>
                <w:sz w:val="18"/>
                <w:szCs w:val="18"/>
              </w:rPr>
              <w:t>В соответствии с ст. 55.17 «Градостроительного кодекса Российской Федерации» от 29.12.2004 № 190-ФЗ (далее - ГрК РФ) Участник конкурса должен быть членом саморегулируемой организации (далее-СРО) в областях архитектурно-строительного проектирования, инженерных изысканий, а также в области строительства, реконструкции, капитального ремонта объектов капитального строительства, с уровнем ответственности, установленным исходя из размера взноса, внесенного в компенсационный фонд возмещения вреда, соответствующим стоимости работ согласно заявке Участника закупки.</w:t>
            </w:r>
          </w:p>
          <w:p w14:paraId="29C6A70E" w14:textId="685766EE" w:rsidR="00641F68" w:rsidRPr="00641F68" w:rsidRDefault="004926C9" w:rsidP="00641F68">
            <w:pPr>
              <w:shd w:val="clear" w:color="auto" w:fill="F2DBDB" w:themeFill="accent2" w:themeFillTint="33"/>
              <w:tabs>
                <w:tab w:val="clear" w:pos="1134"/>
                <w:tab w:val="left" w:pos="756"/>
              </w:tabs>
              <w:rPr>
                <w:rFonts w:ascii="Tahoma" w:hAnsi="Tahoma" w:cs="Tahoma"/>
                <w:sz w:val="18"/>
                <w:szCs w:val="18"/>
              </w:rPr>
            </w:pPr>
            <w:r>
              <w:rPr>
                <w:rFonts w:ascii="Tahoma" w:hAnsi="Tahoma" w:cs="Tahoma"/>
                <w:sz w:val="18"/>
                <w:szCs w:val="18"/>
              </w:rPr>
              <w:t xml:space="preserve">- </w:t>
            </w:r>
            <w:r w:rsidR="00641F68" w:rsidRPr="00641F68">
              <w:rPr>
                <w:rFonts w:ascii="Tahoma" w:hAnsi="Tahoma" w:cs="Tahoma"/>
                <w:sz w:val="18"/>
                <w:szCs w:val="18"/>
              </w:rPr>
              <w:t>СРО, в которой состоит участник должна иметь компенсационный фонд обеспечения договорных обязательств (ст. 55.8 ГрК РФ);</w:t>
            </w:r>
          </w:p>
          <w:p w14:paraId="45037E9B" w14:textId="5B608C7C" w:rsidR="00641F68" w:rsidRPr="00641F68" w:rsidRDefault="004926C9" w:rsidP="00641F68">
            <w:pPr>
              <w:shd w:val="clear" w:color="auto" w:fill="F2DBDB" w:themeFill="accent2" w:themeFillTint="33"/>
              <w:tabs>
                <w:tab w:val="clear" w:pos="1134"/>
                <w:tab w:val="left" w:pos="756"/>
              </w:tabs>
              <w:rPr>
                <w:rFonts w:ascii="Tahoma" w:hAnsi="Tahoma" w:cs="Tahoma"/>
                <w:sz w:val="18"/>
                <w:szCs w:val="18"/>
              </w:rPr>
            </w:pPr>
            <w:r>
              <w:rPr>
                <w:rFonts w:ascii="Tahoma" w:hAnsi="Tahoma" w:cs="Tahoma"/>
                <w:sz w:val="18"/>
                <w:szCs w:val="18"/>
              </w:rPr>
              <w:t xml:space="preserve">- </w:t>
            </w:r>
            <w:r w:rsidR="00641F68" w:rsidRPr="00641F68">
              <w:rPr>
                <w:rFonts w:ascii="Tahoma" w:hAnsi="Tahoma" w:cs="Tahoma"/>
                <w:sz w:val="18"/>
                <w:szCs w:val="18"/>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ГрК РФ).</w:t>
            </w:r>
          </w:p>
          <w:p w14:paraId="321CD4D4" w14:textId="77777777" w:rsidR="00641F68" w:rsidRPr="00641F68" w:rsidRDefault="00641F68" w:rsidP="00641F68">
            <w:pPr>
              <w:shd w:val="clear" w:color="auto" w:fill="F2DBDB" w:themeFill="accent2" w:themeFillTint="33"/>
              <w:tabs>
                <w:tab w:val="clear" w:pos="1134"/>
                <w:tab w:val="left" w:pos="756"/>
              </w:tabs>
              <w:rPr>
                <w:rFonts w:ascii="Tahoma" w:hAnsi="Tahoma" w:cs="Tahoma"/>
                <w:sz w:val="18"/>
                <w:szCs w:val="18"/>
              </w:rPr>
            </w:pPr>
            <w:r w:rsidRPr="00641F68">
              <w:rPr>
                <w:rFonts w:ascii="Tahoma" w:hAnsi="Tahoma" w:cs="Tahoma"/>
                <w:bCs/>
                <w:sz w:val="18"/>
                <w:szCs w:val="18"/>
              </w:rPr>
              <w:t xml:space="preserve">В случае несоответствия уровней ответственности члена СРО стоимости работ согласно заявке Участника закупки, на момент ее подачи, Участник закупки должен предоставить в составе поданной заявки гарантийное письмо о повышении уровней ответственности члена СРО и внесении и/или довнесении в срок не менее чем за </w:t>
            </w:r>
            <w:r w:rsidRPr="00641F68">
              <w:rPr>
                <w:rFonts w:ascii="Tahoma" w:hAnsi="Tahoma" w:cs="Tahoma"/>
                <w:b/>
                <w:bCs/>
                <w:sz w:val="18"/>
                <w:szCs w:val="18"/>
                <w:u w:val="single"/>
              </w:rPr>
              <w:t>5 (пять) рабочих дней</w:t>
            </w:r>
            <w:r w:rsidRPr="00641F68">
              <w:rPr>
                <w:rFonts w:ascii="Tahoma" w:hAnsi="Tahoma" w:cs="Tahoma"/>
                <w:bCs/>
                <w:sz w:val="18"/>
                <w:szCs w:val="18"/>
              </w:rPr>
              <w:t xml:space="preserve"> до заключения договора, взноса в компенсационные фонды СРО, предусмотренные ст. 55.16 Градостроительного кодекса РФ</w:t>
            </w:r>
          </w:p>
          <w:p w14:paraId="0C0AE8D5" w14:textId="77777777" w:rsidR="008117E4" w:rsidRDefault="008117E4" w:rsidP="008117E4">
            <w:pPr>
              <w:tabs>
                <w:tab w:val="clear" w:pos="1134"/>
                <w:tab w:val="left" w:pos="609"/>
              </w:tabs>
              <w:ind w:firstLine="756"/>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641F68">
            <w:pPr>
              <w:pStyle w:val="afa"/>
              <w:numPr>
                <w:ilvl w:val="0"/>
                <w:numId w:val="53"/>
              </w:numPr>
              <w:tabs>
                <w:tab w:val="clear" w:pos="1134"/>
                <w:tab w:val="left" w:pos="756"/>
              </w:tabs>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641F68">
            <w:pPr>
              <w:pStyle w:val="afa"/>
              <w:numPr>
                <w:ilvl w:val="0"/>
                <w:numId w:val="53"/>
              </w:numPr>
              <w:tabs>
                <w:tab w:val="clear" w:pos="1134"/>
                <w:tab w:val="left" w:pos="756"/>
              </w:tabs>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641F68">
            <w:pPr>
              <w:pStyle w:val="afa"/>
              <w:numPr>
                <w:ilvl w:val="0"/>
                <w:numId w:val="53"/>
              </w:numPr>
              <w:tabs>
                <w:tab w:val="clear" w:pos="1134"/>
                <w:tab w:val="left" w:pos="614"/>
              </w:tabs>
              <w:jc w:val="both"/>
              <w:rPr>
                <w:rFonts w:ascii="Tahoma" w:hAnsi="Tahoma" w:cs="Tahoma"/>
                <w:sz w:val="18"/>
                <w:szCs w:val="18"/>
              </w:rPr>
            </w:pPr>
            <w:r w:rsidRPr="006C0CF0">
              <w:rPr>
                <w:rFonts w:ascii="Tahoma" w:hAnsi="Tahoma" w:cs="Tahoma"/>
                <w:sz w:val="18"/>
                <w:szCs w:val="1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641F68">
            <w:pPr>
              <w:pStyle w:val="afa"/>
              <w:numPr>
                <w:ilvl w:val="0"/>
                <w:numId w:val="53"/>
              </w:numPr>
              <w:tabs>
                <w:tab w:val="clear" w:pos="1134"/>
                <w:tab w:val="left" w:pos="614"/>
              </w:tabs>
              <w:jc w:val="both"/>
              <w:rPr>
                <w:rFonts w:ascii="Tahoma" w:hAnsi="Tahoma" w:cs="Tahoma"/>
                <w:sz w:val="18"/>
                <w:szCs w:val="18"/>
              </w:rPr>
            </w:pPr>
            <w:r w:rsidRPr="006C0CF0">
              <w:rPr>
                <w:rFonts w:ascii="Tahoma" w:hAnsi="Tahoma" w:cs="Tahoma"/>
                <w:sz w:val="18"/>
                <w:szCs w:val="18"/>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7"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8"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9"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0" w:history="1">
              <w:r w:rsidRPr="006C0CF0">
                <w:rPr>
                  <w:i/>
                </w:rPr>
                <w:t>статьями 289</w:t>
              </w:r>
            </w:hyperlink>
            <w:r w:rsidRPr="005C10CA">
              <w:rPr>
                <w:rFonts w:ascii="Tahoma" w:hAnsi="Tahoma" w:cs="Tahoma"/>
                <w:sz w:val="18"/>
                <w:szCs w:val="18"/>
              </w:rPr>
              <w:t xml:space="preserve">, </w:t>
            </w:r>
            <w:hyperlink r:id="rId61" w:history="1">
              <w:r w:rsidRPr="006C0CF0">
                <w:rPr>
                  <w:i/>
                </w:rPr>
                <w:t>290</w:t>
              </w:r>
            </w:hyperlink>
            <w:r w:rsidRPr="005C10CA">
              <w:rPr>
                <w:rFonts w:ascii="Tahoma" w:hAnsi="Tahoma" w:cs="Tahoma"/>
                <w:sz w:val="18"/>
                <w:szCs w:val="18"/>
              </w:rPr>
              <w:t xml:space="preserve">, </w:t>
            </w:r>
            <w:hyperlink r:id="rId62" w:history="1">
              <w:r w:rsidRPr="006C0CF0">
                <w:rPr>
                  <w:i/>
                </w:rPr>
                <w:t>291</w:t>
              </w:r>
            </w:hyperlink>
            <w:r w:rsidRPr="005C10CA">
              <w:rPr>
                <w:rFonts w:ascii="Tahoma" w:hAnsi="Tahoma" w:cs="Tahoma"/>
                <w:sz w:val="18"/>
                <w:szCs w:val="18"/>
              </w:rPr>
              <w:t xml:space="preserve">, </w:t>
            </w:r>
            <w:hyperlink r:id="rId63"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4"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 xml:space="preserve">обладание участником конкурентной закупки с участием субъектов малого и среднего предпринимательства </w:t>
            </w:r>
            <w:r w:rsidRPr="005C10CA">
              <w:rPr>
                <w:rFonts w:ascii="Tahoma" w:hAnsi="Tahoma" w:cs="Tahoma"/>
                <w:sz w:val="18"/>
                <w:szCs w:val="18"/>
              </w:rPr>
              <w:lastRenderedPageBreak/>
              <w:t>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641F68">
            <w:pPr>
              <w:pStyle w:val="afa"/>
              <w:numPr>
                <w:ilvl w:val="0"/>
                <w:numId w:val="53"/>
              </w:numPr>
              <w:tabs>
                <w:tab w:val="clear" w:pos="1134"/>
                <w:tab w:val="left" w:pos="614"/>
              </w:tabs>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41C4573E" w14:textId="6A3DA11A" w:rsidR="004E06A3"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w:t>
            </w:r>
            <w:r w:rsidR="004E06A3">
              <w:rPr>
                <w:rFonts w:ascii="Tahoma" w:hAnsi="Tahoma" w:cs="Tahoma"/>
                <w:sz w:val="18"/>
                <w:szCs w:val="18"/>
              </w:rPr>
              <w:t xml:space="preserve"> в такой закупке, применяемых </w:t>
            </w:r>
            <w:r w:rsidR="004E06A3" w:rsidRPr="006C0CF0">
              <w:rPr>
                <w:rFonts w:ascii="Tahoma" w:hAnsi="Tahoma" w:cs="Tahoma"/>
                <w:sz w:val="18"/>
                <w:szCs w:val="18"/>
              </w:rPr>
              <w:t>к участникам конкурентной закупки с участием субъектов малого и среднего предпринимательства».</w:t>
            </w:r>
          </w:p>
          <w:p w14:paraId="59337E3D" w14:textId="755E67E3" w:rsidR="000037D3" w:rsidRPr="006C0CF0" w:rsidRDefault="004E06A3" w:rsidP="00C160D8">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000037D3" w:rsidRPr="006C0CF0">
              <w:rPr>
                <w:rFonts w:ascii="Tahoma" w:hAnsi="Tahoma" w:cs="Tahoma"/>
                <w:sz w:val="18"/>
                <w:szCs w:val="18"/>
              </w:rPr>
              <w:t xml:space="preserve">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617B77A1" w:rsidR="006A3373" w:rsidRDefault="001103F0" w:rsidP="00A3013F">
            <w:pPr>
              <w:pStyle w:val="afa"/>
              <w:numPr>
                <w:ilvl w:val="0"/>
                <w:numId w:val="37"/>
              </w:numPr>
              <w:tabs>
                <w:tab w:val="clear" w:pos="1134"/>
                <w:tab w:val="left" w:pos="756"/>
              </w:tabs>
              <w:ind w:left="0" w:firstLine="360"/>
              <w:jc w:val="both"/>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r w:rsidR="006A3373" w:rsidRPr="00173759">
              <w:rPr>
                <w:rFonts w:ascii="Tahoma" w:hAnsi="Tahoma" w:cs="Tahoma"/>
                <w:sz w:val="18"/>
                <w:szCs w:val="18"/>
              </w:rPr>
              <w:t>.</w:t>
            </w:r>
          </w:p>
          <w:p w14:paraId="58A95924" w14:textId="77777777" w:rsidR="00060DF5" w:rsidRPr="00173759" w:rsidRDefault="00060DF5" w:rsidP="00060DF5">
            <w:pPr>
              <w:pStyle w:val="afa"/>
              <w:tabs>
                <w:tab w:val="clear" w:pos="1134"/>
                <w:tab w:val="left" w:pos="756"/>
              </w:tabs>
              <w:ind w:left="360"/>
              <w:jc w:val="both"/>
              <w:rPr>
                <w:rFonts w:ascii="Tahoma" w:hAnsi="Tahoma" w:cs="Tahoma"/>
                <w:sz w:val="18"/>
                <w:szCs w:val="18"/>
              </w:rPr>
            </w:pP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173759">
              <w:rPr>
                <w:rFonts w:ascii="Tahoma" w:hAnsi="Tahoma" w:cs="Tahoma"/>
                <w:sz w:val="18"/>
                <w:szCs w:val="18"/>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Выбор способа обеспечения заявки ос</w:t>
            </w:r>
            <w:r w:rsidR="00AE77F8">
              <w:rPr>
                <w:rFonts w:ascii="Tahoma" w:hAnsi="Tahoma" w:cs="Tahoma"/>
                <w:sz w:val="18"/>
                <w:szCs w:val="18"/>
              </w:rPr>
              <w:t>уществляется участником на ЭТП.</w:t>
            </w:r>
          </w:p>
          <w:p w14:paraId="6F1644AD" w14:textId="090234F5"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AE77F8" w:rsidRPr="00AE77F8">
              <w:rPr>
                <w:rFonts w:ascii="Tahoma" w:hAnsi="Tahoma" w:cs="Tahoma"/>
                <w:sz w:val="18"/>
                <w:szCs w:val="18"/>
              </w:rPr>
              <w:t xml:space="preserve">азмер обеспечения заявки: </w:t>
            </w:r>
            <w:r w:rsidR="0001396B">
              <w:rPr>
                <w:rFonts w:ascii="Tahoma" w:hAnsi="Tahoma" w:cs="Tahoma"/>
                <w:sz w:val="18"/>
                <w:szCs w:val="18"/>
                <w:highlight w:val="yellow"/>
              </w:rPr>
              <w:t>1</w:t>
            </w:r>
            <w:r w:rsidR="00AE77F8" w:rsidRPr="008338C7">
              <w:rPr>
                <w:rFonts w:ascii="Tahoma" w:hAnsi="Tahoma" w:cs="Tahoma"/>
                <w:sz w:val="18"/>
                <w:szCs w:val="18"/>
                <w:highlight w:val="yellow"/>
              </w:rPr>
              <w:t>%</w:t>
            </w:r>
            <w:r w:rsidR="00AE77F8" w:rsidRPr="00AE77F8">
              <w:rPr>
                <w:rFonts w:ascii="Tahoma" w:hAnsi="Tahoma" w:cs="Tahoma"/>
                <w:sz w:val="18"/>
                <w:szCs w:val="18"/>
              </w:rPr>
              <w:t xml:space="preserve">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1052765F" w14:textId="77777777" w:rsidR="00AE77F8"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5"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6"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7"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68"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w:t>
            </w:r>
            <w:r w:rsidRPr="00AE77F8">
              <w:rPr>
                <w:rFonts w:ascii="Tahoma" w:hAnsi="Tahoma" w:cs="Tahoma"/>
                <w:sz w:val="18"/>
                <w:szCs w:val="18"/>
              </w:rPr>
              <w:lastRenderedPageBreak/>
              <w:t xml:space="preserve">(бенефициара), соответствующего условиям такой независимой гарантии, при отсутствии предусмотренных Гражданским </w:t>
            </w:r>
            <w:hyperlink r:id="rId69"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0"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3E74A6" w:rsidP="00B028DE">
            <w:pPr>
              <w:ind w:firstLine="472"/>
              <w:rPr>
                <w:rFonts w:ascii="Tahoma" w:hAnsi="Tahoma" w:cs="Tahoma"/>
                <w:sz w:val="18"/>
                <w:szCs w:val="18"/>
              </w:rPr>
            </w:pPr>
            <w:hyperlink r:id="rId71"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2"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3E74A6" w:rsidP="00B028DE">
            <w:pPr>
              <w:ind w:firstLine="472"/>
              <w:rPr>
                <w:rFonts w:ascii="Tahoma" w:hAnsi="Tahoma" w:cs="Tahoma"/>
                <w:sz w:val="18"/>
                <w:szCs w:val="18"/>
              </w:rPr>
            </w:pPr>
            <w:hyperlink r:id="rId73"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4"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5"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6AE38F7A"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площадки </w:t>
            </w:r>
            <w:r w:rsidR="00866159" w:rsidRPr="00523F81">
              <w:rPr>
                <w:rFonts w:ascii="Tahoma" w:hAnsi="Tahoma" w:cs="Tahoma"/>
                <w:b/>
                <w:sz w:val="18"/>
                <w:szCs w:val="18"/>
              </w:rPr>
              <w:t>www.fabrikant.ru</w:t>
            </w:r>
            <w:r w:rsidR="005577C7">
              <w:rPr>
                <w:rFonts w:ascii="Tahoma" w:hAnsi="Tahoma" w:cs="Tahoma"/>
                <w:sz w:val="18"/>
                <w:szCs w:val="18"/>
              </w:rPr>
              <w:t xml:space="preserve"> </w:t>
            </w:r>
            <w:r w:rsidR="0028404C">
              <w:rPr>
                <w:rFonts w:ascii="Tahoma" w:hAnsi="Tahoma" w:cs="Tahoma"/>
                <w:sz w:val="18"/>
                <w:szCs w:val="18"/>
              </w:rPr>
              <w:t xml:space="preserve">обеспечение заявки в размере </w:t>
            </w:r>
            <w:r w:rsidR="00B01A48">
              <w:rPr>
                <w:rFonts w:ascii="Tahoma" w:hAnsi="Tahoma" w:cs="Tahoma"/>
                <w:sz w:val="18"/>
                <w:szCs w:val="18"/>
              </w:rPr>
              <w:t>1</w:t>
            </w:r>
            <w:r w:rsidR="00AE03CC">
              <w:rPr>
                <w:rFonts w:ascii="Tahoma" w:hAnsi="Tahoma" w:cs="Tahoma"/>
                <w:sz w:val="18"/>
                <w:szCs w:val="18"/>
              </w:rPr>
              <w:t xml:space="preserve"> </w:t>
            </w:r>
            <w:r w:rsidRPr="0028404C">
              <w:rPr>
                <w:rFonts w:ascii="Tahoma" w:hAnsi="Tahoma" w:cs="Tahoma"/>
                <w:sz w:val="18"/>
                <w:szCs w:val="18"/>
              </w:rPr>
              <w:t>%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lastRenderedPageBreak/>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r w:rsidRPr="00744F43">
              <w:rPr>
                <w:rFonts w:ascii="Tahoma" w:hAnsi="Tahoma" w:cs="Tahoma"/>
                <w:sz w:val="18"/>
                <w:szCs w:val="18"/>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77E414F3"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w:t>
            </w:r>
            <w:r w:rsidR="00E14DA3" w:rsidRPr="008C38E2">
              <w:rPr>
                <w:rFonts w:ascii="Tahoma" w:hAnsi="Tahoma" w:cs="Tahoma"/>
                <w:sz w:val="18"/>
                <w:szCs w:val="18"/>
              </w:rPr>
              <w:t xml:space="preserve">сниженной на 15 процентов, при этом договор заключается по цене договора, предложенной участником в заявке на участие в закупке согласно </w:t>
            </w:r>
            <w:r w:rsidR="00E14DA3" w:rsidRPr="007F5E8A">
              <w:rPr>
                <w:rFonts w:ascii="Tahoma" w:hAnsi="Tahoma" w:cs="Tahoma"/>
                <w:sz w:val="18"/>
                <w:szCs w:val="18"/>
              </w:rPr>
              <w:t>Постановлени</w:t>
            </w:r>
            <w:r w:rsidR="00E14DA3">
              <w:rPr>
                <w:rFonts w:ascii="Tahoma" w:hAnsi="Tahoma" w:cs="Tahoma"/>
                <w:sz w:val="18"/>
                <w:szCs w:val="18"/>
              </w:rPr>
              <w:t>я</w:t>
            </w:r>
            <w:r w:rsidR="00E14DA3" w:rsidRPr="007F5E8A">
              <w:rPr>
                <w:rFonts w:ascii="Tahoma" w:hAnsi="Tahoma" w:cs="Tahoma"/>
                <w:sz w:val="18"/>
                <w:szCs w:val="18"/>
              </w:rPr>
              <w:t xml:space="preserve"> Правите</w:t>
            </w:r>
            <w:r w:rsidR="00E14DA3">
              <w:rPr>
                <w:rFonts w:ascii="Tahoma" w:hAnsi="Tahoma" w:cs="Tahoma"/>
                <w:sz w:val="18"/>
                <w:szCs w:val="18"/>
              </w:rPr>
              <w:t>льства РФ от 23.12.2024 N 1875 «</w:t>
            </w:r>
            <w:r w:rsidR="00E14DA3"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w:t>
            </w:r>
            <w:r w:rsidR="00E14DA3">
              <w:rPr>
                <w:rFonts w:ascii="Tahoma" w:hAnsi="Tahoma" w:cs="Tahoma"/>
                <w:sz w:val="18"/>
                <w:szCs w:val="18"/>
              </w:rPr>
              <w:t xml:space="preserve"> юридических лиц».</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175566D5" w14:textId="3A4CCD0C" w:rsidR="00744F43" w:rsidRPr="008117E4" w:rsidRDefault="00744F43" w:rsidP="008117E4">
            <w:pPr>
              <w:pStyle w:val="afa"/>
              <w:numPr>
                <w:ilvl w:val="0"/>
                <w:numId w:val="49"/>
              </w:numPr>
              <w:tabs>
                <w:tab w:val="clear" w:pos="1134"/>
                <w:tab w:val="left" w:pos="611"/>
              </w:tabs>
              <w:ind w:left="0" w:firstLine="316"/>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r w:rsidR="008117E4">
              <w:rPr>
                <w:rFonts w:ascii="Tahoma" w:hAnsi="Tahoma" w:cs="Tahoma"/>
                <w:sz w:val="18"/>
                <w:szCs w:val="18"/>
              </w:rPr>
              <w:t xml:space="preserve"> </w:t>
            </w:r>
            <w:r w:rsidR="002C1891">
              <w:rPr>
                <w:rFonts w:ascii="Tahoma" w:hAnsi="Tahoma" w:cs="Tahoma"/>
                <w:sz w:val="18"/>
                <w:szCs w:val="18"/>
              </w:rPr>
              <w:t>р</w:t>
            </w:r>
            <w:r w:rsidRPr="008117E4">
              <w:rPr>
                <w:rFonts w:ascii="Tahoma" w:hAnsi="Tahoma" w:cs="Tahoma"/>
                <w:sz w:val="18"/>
                <w:szCs w:val="18"/>
              </w:rPr>
              <w:t>азмер и условия обеспечения исполнения Договора предусмотрены разделом 3 Проекта Договора Блока 5 «Проект Договора».</w:t>
            </w:r>
          </w:p>
          <w:p w14:paraId="5226E2F4" w14:textId="447C9AB8" w:rsidR="00744F43" w:rsidRPr="008117E4" w:rsidRDefault="00744F43" w:rsidP="008117E4">
            <w:pPr>
              <w:pStyle w:val="afa"/>
              <w:numPr>
                <w:ilvl w:val="0"/>
                <w:numId w:val="49"/>
              </w:numPr>
              <w:tabs>
                <w:tab w:val="clear" w:pos="1134"/>
                <w:tab w:val="left" w:pos="611"/>
              </w:tabs>
              <w:ind w:left="0" w:firstLine="360"/>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r w:rsidR="002C1891">
              <w:rPr>
                <w:rFonts w:ascii="Tahoma" w:hAnsi="Tahoma" w:cs="Tahoma"/>
                <w:sz w:val="18"/>
                <w:szCs w:val="18"/>
              </w:rPr>
              <w:t>в</w:t>
            </w:r>
            <w:r w:rsidRPr="008117E4">
              <w:rPr>
                <w:rFonts w:ascii="Tahoma" w:hAnsi="Tahoma" w:cs="Tahoma"/>
                <w:sz w:val="18"/>
                <w:szCs w:val="18"/>
              </w:rPr>
              <w:t xml:space="preserve"> течение 10 дней с момента размещения в ЕИС итогового протокола, составленного по результатам конкурентной закупки.</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2789196"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2C1891">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132FCBE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59F2C908"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6"/>
      <w:headerReference w:type="default" r:id="rId77"/>
      <w:headerReference w:type="first" r:id="rId7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256403" w:rsidRDefault="00256403">
      <w:r>
        <w:separator/>
      </w:r>
    </w:p>
    <w:p w14:paraId="619377EE" w14:textId="77777777" w:rsidR="00256403" w:rsidRDefault="00256403"/>
  </w:endnote>
  <w:endnote w:type="continuationSeparator" w:id="0">
    <w:p w14:paraId="77F030BB" w14:textId="77777777" w:rsidR="00256403" w:rsidRDefault="00256403">
      <w:r>
        <w:continuationSeparator/>
      </w:r>
    </w:p>
    <w:p w14:paraId="548A7097" w14:textId="77777777" w:rsidR="00256403" w:rsidRDefault="00256403"/>
  </w:endnote>
  <w:endnote w:type="continuationNotice" w:id="1">
    <w:p w14:paraId="62886950" w14:textId="77777777" w:rsidR="00256403" w:rsidRDefault="00256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C21E8AB" w:rsidR="00256403" w:rsidRDefault="00256403">
        <w:pPr>
          <w:pStyle w:val="aa"/>
        </w:pPr>
        <w:r>
          <w:fldChar w:fldCharType="begin"/>
        </w:r>
        <w:r>
          <w:instrText>PAGE   \* MERGEFORMAT</w:instrText>
        </w:r>
        <w:r>
          <w:fldChar w:fldCharType="separate"/>
        </w:r>
        <w:r w:rsidR="003E74A6">
          <w:rPr>
            <w:noProof/>
          </w:rPr>
          <w:t>20</w:t>
        </w:r>
        <w:r>
          <w:fldChar w:fldCharType="end"/>
        </w:r>
      </w:p>
    </w:sdtContent>
  </w:sdt>
  <w:p w14:paraId="457BB888" w14:textId="77777777" w:rsidR="00256403" w:rsidRDefault="0025640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0FE2DD63" w:rsidR="00256403" w:rsidRDefault="00256403">
        <w:pPr>
          <w:pStyle w:val="aa"/>
        </w:pPr>
        <w:r>
          <w:fldChar w:fldCharType="begin"/>
        </w:r>
        <w:r>
          <w:instrText>PAGE   \* MERGEFORMAT</w:instrText>
        </w:r>
        <w:r>
          <w:fldChar w:fldCharType="separate"/>
        </w:r>
        <w:r w:rsidR="003E74A6">
          <w:rPr>
            <w:noProof/>
          </w:rPr>
          <w:t>1</w:t>
        </w:r>
        <w:r>
          <w:fldChar w:fldCharType="end"/>
        </w:r>
      </w:p>
    </w:sdtContent>
  </w:sdt>
  <w:p w14:paraId="304979E7" w14:textId="77777777" w:rsidR="00256403" w:rsidRDefault="0025640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256403" w:rsidRDefault="00256403">
      <w:r>
        <w:separator/>
      </w:r>
    </w:p>
    <w:p w14:paraId="0C7E68A6" w14:textId="77777777" w:rsidR="00256403" w:rsidRDefault="00256403"/>
  </w:footnote>
  <w:footnote w:type="continuationSeparator" w:id="0">
    <w:p w14:paraId="45321EC3" w14:textId="77777777" w:rsidR="00256403" w:rsidRDefault="00256403">
      <w:r>
        <w:continuationSeparator/>
      </w:r>
    </w:p>
    <w:p w14:paraId="2ED2E580" w14:textId="77777777" w:rsidR="00256403" w:rsidRDefault="00256403"/>
  </w:footnote>
  <w:footnote w:type="continuationNotice" w:id="1">
    <w:p w14:paraId="047A5F7C" w14:textId="77777777" w:rsidR="00256403" w:rsidRDefault="00256403"/>
  </w:footnote>
  <w:footnote w:id="2">
    <w:p w14:paraId="694E264E" w14:textId="1B1C256C" w:rsidR="00256403" w:rsidRPr="002D60E4" w:rsidRDefault="00256403" w:rsidP="002D60E4">
      <w:pPr>
        <w:shd w:val="clear" w:color="auto" w:fill="F2DBDB" w:themeFill="accent2" w:themeFillTint="33"/>
        <w:ind w:firstLine="0"/>
        <w:rPr>
          <w:rFonts w:ascii="Tahoma" w:hAnsi="Tahoma" w:cs="Tahoma"/>
          <w:sz w:val="16"/>
          <w:szCs w:val="16"/>
        </w:rPr>
      </w:pPr>
      <w:r>
        <w:rPr>
          <w:rStyle w:val="afc"/>
        </w:rPr>
        <w:footnoteRef/>
      </w:r>
      <w:r>
        <w:t xml:space="preserve"> </w:t>
      </w:r>
      <w:r w:rsidRPr="002D60E4">
        <w:rPr>
          <w:rFonts w:ascii="Tahoma" w:hAnsi="Tahoma" w:cs="Tahoma"/>
          <w:sz w:val="16"/>
          <w:szCs w:val="16"/>
          <w:u w:val="single"/>
        </w:rPr>
        <w:t>На этапе подачи дополнительных ценовых предложений</w:t>
      </w:r>
      <w:r w:rsidRPr="002D60E4">
        <w:rPr>
          <w:rFonts w:ascii="Tahoma" w:hAnsi="Tahoma" w:cs="Tahoma"/>
          <w:sz w:val="16"/>
          <w:szCs w:val="16"/>
        </w:rPr>
        <w:t xml:space="preserve"> на ЭТП необходимо снизить стоимость на 1 копейку, так как на ЭТП не предусмотрен признак «рамочный Договор», при этом Договор будет заключаться на стоимость работ </w:t>
      </w:r>
      <w:r w:rsidR="00A2360A" w:rsidRPr="00A2360A">
        <w:rPr>
          <w:rFonts w:ascii="Tahoma" w:hAnsi="Tahoma" w:cs="Tahoma"/>
          <w:sz w:val="16"/>
          <w:szCs w:val="16"/>
        </w:rPr>
        <w:t>100 000 000,00</w:t>
      </w:r>
      <w:r w:rsidR="007917DB" w:rsidRPr="007917DB">
        <w:rPr>
          <w:rFonts w:ascii="Tahoma" w:hAnsi="Tahoma" w:cs="Tahoma"/>
          <w:sz w:val="16"/>
          <w:szCs w:val="16"/>
        </w:rPr>
        <w:t xml:space="preserve"> </w:t>
      </w:r>
      <w:r w:rsidRPr="002D60E4">
        <w:rPr>
          <w:rFonts w:ascii="Tahoma" w:hAnsi="Tahoma" w:cs="Tahoma"/>
          <w:sz w:val="16"/>
          <w:szCs w:val="16"/>
        </w:rPr>
        <w:t>руб. (без НДС);</w:t>
      </w:r>
    </w:p>
    <w:p w14:paraId="1280A3D0" w14:textId="1A8EC260" w:rsidR="00256403" w:rsidRDefault="00256403">
      <w:pPr>
        <w:pStyle w:val="afff2"/>
      </w:pPr>
    </w:p>
  </w:footnote>
  <w:footnote w:id="3">
    <w:p w14:paraId="0506C35C" w14:textId="77777777" w:rsidR="00256403" w:rsidRPr="002D60E4" w:rsidRDefault="00256403"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256403" w:rsidRDefault="00256403">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256403" w:rsidRDefault="00256403"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56403" w14:paraId="45D64F5F" w14:textId="77777777" w:rsidTr="00864AB2">
      <w:trPr>
        <w:trHeight w:val="73"/>
      </w:trPr>
      <w:tc>
        <w:tcPr>
          <w:tcW w:w="5000" w:type="pct"/>
          <w:tcBorders>
            <w:bottom w:val="single" w:sz="12" w:space="0" w:color="FFD200"/>
          </w:tcBorders>
          <w:vAlign w:val="center"/>
        </w:tcPr>
        <w:p w14:paraId="71B4F2DF" w14:textId="77777777" w:rsidR="00256403" w:rsidRPr="00635DCE" w:rsidRDefault="00256403"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256403" w:rsidRDefault="00256403"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256403" w:rsidRDefault="00256403">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56403" w14:paraId="5F739688" w14:textId="77777777" w:rsidTr="00DA3534">
      <w:trPr>
        <w:trHeight w:val="253"/>
      </w:trPr>
      <w:tc>
        <w:tcPr>
          <w:tcW w:w="5000" w:type="pct"/>
          <w:tcBorders>
            <w:bottom w:val="single" w:sz="12" w:space="0" w:color="FFD200"/>
          </w:tcBorders>
          <w:vAlign w:val="center"/>
        </w:tcPr>
        <w:p w14:paraId="7C2CD851" w14:textId="77777777" w:rsidR="00256403" w:rsidRPr="00711D68" w:rsidRDefault="00256403" w:rsidP="00DA3534">
          <w:pPr>
            <w:pStyle w:val="S7"/>
            <w:spacing w:before="0"/>
          </w:pPr>
          <w:r>
            <w:rPr>
              <w:noProof/>
            </w:rPr>
            <w:t>ОБЩИЕ ПОЛОЖЕНИЯ</w:t>
          </w:r>
        </w:p>
      </w:tc>
    </w:tr>
  </w:tbl>
  <w:p w14:paraId="7062CA07" w14:textId="77777777" w:rsidR="00256403" w:rsidRPr="00564407" w:rsidRDefault="00256403"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256403" w:rsidRDefault="00256403">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256403" w:rsidRDefault="00256403">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56403" w14:paraId="00BFDD39" w14:textId="77777777" w:rsidTr="00DA3534">
      <w:trPr>
        <w:trHeight w:val="253"/>
      </w:trPr>
      <w:tc>
        <w:tcPr>
          <w:tcW w:w="5000" w:type="pct"/>
          <w:tcBorders>
            <w:bottom w:val="single" w:sz="12" w:space="0" w:color="FFD200"/>
          </w:tcBorders>
          <w:vAlign w:val="center"/>
        </w:tcPr>
        <w:p w14:paraId="05E01630" w14:textId="77777777" w:rsidR="00256403" w:rsidRPr="00711D68" w:rsidRDefault="00256403" w:rsidP="00DA3534">
          <w:pPr>
            <w:pStyle w:val="S7"/>
            <w:spacing w:before="0"/>
          </w:pPr>
          <w:r w:rsidRPr="00C1334F">
            <w:t>БЛОК 1 «ИЗВЕЩЕНИЕ О ЗАКУПКЕ»</w:t>
          </w:r>
        </w:p>
      </w:tc>
    </w:tr>
  </w:tbl>
  <w:p w14:paraId="5B968682" w14:textId="77777777" w:rsidR="00256403" w:rsidRPr="00564407" w:rsidRDefault="00256403"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56403" w:rsidRPr="001B5DAB" w14:paraId="3D8091E8" w14:textId="77777777" w:rsidTr="00864AB2">
      <w:trPr>
        <w:trHeight w:val="253"/>
      </w:trPr>
      <w:tc>
        <w:tcPr>
          <w:tcW w:w="5000" w:type="pct"/>
          <w:tcBorders>
            <w:bottom w:val="single" w:sz="12" w:space="0" w:color="FFC000"/>
          </w:tcBorders>
          <w:vAlign w:val="center"/>
        </w:tcPr>
        <w:p w14:paraId="4769B639" w14:textId="77777777" w:rsidR="00256403" w:rsidRPr="001B5DAB" w:rsidRDefault="00256403"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256403" w:rsidRDefault="00256403"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256403" w:rsidRDefault="00256403">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256403" w:rsidRPr="00C617D2" w:rsidRDefault="00256403"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1"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8"/>
  </w:num>
  <w:num w:numId="7">
    <w:abstractNumId w:val="18"/>
  </w:num>
  <w:num w:numId="8">
    <w:abstractNumId w:val="50"/>
  </w:num>
  <w:num w:numId="9">
    <w:abstractNumId w:val="14"/>
  </w:num>
  <w:num w:numId="10">
    <w:abstractNumId w:val="56"/>
  </w:num>
  <w:num w:numId="11">
    <w:abstractNumId w:val="37"/>
  </w:num>
  <w:num w:numId="12">
    <w:abstractNumId w:val="4"/>
  </w:num>
  <w:num w:numId="13">
    <w:abstractNumId w:val="22"/>
  </w:num>
  <w:num w:numId="14">
    <w:abstractNumId w:val="47"/>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2"/>
  </w:num>
  <w:num w:numId="19">
    <w:abstractNumId w:val="12"/>
  </w:num>
  <w:num w:numId="20">
    <w:abstractNumId w:val="38"/>
  </w:num>
  <w:num w:numId="21">
    <w:abstractNumId w:val="40"/>
  </w:num>
  <w:num w:numId="22">
    <w:abstractNumId w:val="17"/>
  </w:num>
  <w:num w:numId="23">
    <w:abstractNumId w:val="16"/>
  </w:num>
  <w:num w:numId="24">
    <w:abstractNumId w:val="33"/>
  </w:num>
  <w:num w:numId="25">
    <w:abstractNumId w:val="55"/>
  </w:num>
  <w:num w:numId="26">
    <w:abstractNumId w:val="53"/>
  </w:num>
  <w:num w:numId="27">
    <w:abstractNumId w:val="46"/>
  </w:num>
  <w:num w:numId="28">
    <w:abstractNumId w:val="26"/>
  </w:num>
  <w:num w:numId="29">
    <w:abstractNumId w:val="32"/>
  </w:num>
  <w:num w:numId="30">
    <w:abstractNumId w:val="3"/>
  </w:num>
  <w:num w:numId="31">
    <w:abstractNumId w:val="31"/>
  </w:num>
  <w:num w:numId="32">
    <w:abstractNumId w:val="48"/>
  </w:num>
  <w:num w:numId="33">
    <w:abstractNumId w:val="19"/>
  </w:num>
  <w:num w:numId="34">
    <w:abstractNumId w:val="34"/>
  </w:num>
  <w:num w:numId="35">
    <w:abstractNumId w:val="11"/>
  </w:num>
  <w:num w:numId="36">
    <w:abstractNumId w:val="29"/>
  </w:num>
  <w:num w:numId="37">
    <w:abstractNumId w:val="54"/>
  </w:num>
  <w:num w:numId="38">
    <w:abstractNumId w:val="27"/>
  </w:num>
  <w:num w:numId="39">
    <w:abstractNumId w:val="30"/>
  </w:num>
  <w:num w:numId="40">
    <w:abstractNumId w:val="51"/>
  </w:num>
  <w:num w:numId="41">
    <w:abstractNumId w:val="45"/>
  </w:num>
  <w:num w:numId="42">
    <w:abstractNumId w:val="43"/>
  </w:num>
  <w:num w:numId="43">
    <w:abstractNumId w:val="8"/>
  </w:num>
  <w:num w:numId="44">
    <w:abstractNumId w:val="49"/>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77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5DF"/>
    <w:rsid w:val="000338B5"/>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CB1"/>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5E83"/>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5B70"/>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0DF5"/>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4D6C"/>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851"/>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3F0"/>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0CB"/>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1B9"/>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5D"/>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6F02"/>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2A3"/>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31"/>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2EA"/>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364"/>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130"/>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403"/>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31E"/>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3E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1F4C"/>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4BF"/>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891"/>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5E1"/>
    <w:rsid w:val="002F0D6E"/>
    <w:rsid w:val="002F10EC"/>
    <w:rsid w:val="002F169D"/>
    <w:rsid w:val="002F1AEA"/>
    <w:rsid w:val="002F1E2D"/>
    <w:rsid w:val="002F1EFC"/>
    <w:rsid w:val="002F203E"/>
    <w:rsid w:val="002F20C9"/>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131"/>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4FC2"/>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7E5"/>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A17"/>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4A6"/>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25F"/>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6C9"/>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348"/>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4E74"/>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6A3"/>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BC5"/>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BD5"/>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287"/>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CB7"/>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69"/>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1F68"/>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C12"/>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8"/>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4F0"/>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25B"/>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9C8"/>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9A1"/>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A1C"/>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7DB"/>
    <w:rsid w:val="00791C70"/>
    <w:rsid w:val="007926AD"/>
    <w:rsid w:val="00792853"/>
    <w:rsid w:val="00792A37"/>
    <w:rsid w:val="00792AEE"/>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951"/>
    <w:rsid w:val="007D6E69"/>
    <w:rsid w:val="007D70B3"/>
    <w:rsid w:val="007D70FB"/>
    <w:rsid w:val="007D7625"/>
    <w:rsid w:val="007D798F"/>
    <w:rsid w:val="007D7990"/>
    <w:rsid w:val="007D79F8"/>
    <w:rsid w:val="007D7C39"/>
    <w:rsid w:val="007D7C44"/>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49B"/>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7E4"/>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8C7"/>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57FC4"/>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3F5B"/>
    <w:rsid w:val="008642AD"/>
    <w:rsid w:val="00864A1D"/>
    <w:rsid w:val="00864AB2"/>
    <w:rsid w:val="00864C2F"/>
    <w:rsid w:val="008651C4"/>
    <w:rsid w:val="00865223"/>
    <w:rsid w:val="00865839"/>
    <w:rsid w:val="0086615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850"/>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7C1"/>
    <w:rsid w:val="008D0FC1"/>
    <w:rsid w:val="008D125C"/>
    <w:rsid w:val="008D1AE0"/>
    <w:rsid w:val="008D1B83"/>
    <w:rsid w:val="008D1BA2"/>
    <w:rsid w:val="008D1CAC"/>
    <w:rsid w:val="008D1D58"/>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0E"/>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D81"/>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AEE"/>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2FFA"/>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1E2E"/>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0A"/>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02"/>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B19"/>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3CC"/>
    <w:rsid w:val="00AE0592"/>
    <w:rsid w:val="00AE0738"/>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67"/>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53"/>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A48"/>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045"/>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7A2"/>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0DC4"/>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3CB9"/>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2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0F18"/>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06"/>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8EB"/>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33A"/>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AA3"/>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595"/>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894"/>
    <w:rsid w:val="00DD5919"/>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2D32"/>
    <w:rsid w:val="00DE318A"/>
    <w:rsid w:val="00DE337E"/>
    <w:rsid w:val="00DE33CE"/>
    <w:rsid w:val="00DE3422"/>
    <w:rsid w:val="00DE34AE"/>
    <w:rsid w:val="00DE3575"/>
    <w:rsid w:val="00DE3705"/>
    <w:rsid w:val="00DE3CFA"/>
    <w:rsid w:val="00DE3DC9"/>
    <w:rsid w:val="00DE3E11"/>
    <w:rsid w:val="00DE3F5E"/>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4DA3"/>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3FDA"/>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33"/>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138"/>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1F5"/>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404"/>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02"/>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40"/>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0B8"/>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86E"/>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6C"/>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792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image" Target="media/image3.wmf"/><Relationship Id="rId39" Type="http://schemas.openxmlformats.org/officeDocument/2006/relationships/control" Target="activeX/activeX10.xml"/><Relationship Id="rId21" Type="http://schemas.openxmlformats.org/officeDocument/2006/relationships/header" Target="header4.xml"/><Relationship Id="rId34" Type="http://schemas.openxmlformats.org/officeDocument/2006/relationships/control" Target="activeX/activeX7.xml"/><Relationship Id="rId42" Type="http://schemas.openxmlformats.org/officeDocument/2006/relationships/header" Target="header7.xm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333AF28D895456DA3250BCC210DA786EFC1Y8G" TargetMode="External"/><Relationship Id="rId63" Type="http://schemas.openxmlformats.org/officeDocument/2006/relationships/hyperlink" Target="consultantplus://offline/ref=8B18397B909C879E82486BF300758A57CC2927CA7079963E516DDA83041EAE14D71F41DAE16023FC89DD28A3AF87CBB6165969C87A80aBv0O" TargetMode="External"/><Relationship Id="rId68" Type="http://schemas.openxmlformats.org/officeDocument/2006/relationships/hyperlink" Target="consultantplus://offline/ref=5AEEE6F45936276CFE40428F953393DA0C376791FE9F9D146AC0BF27C9B0D95F6B2139923804F6BAD7C38B1CC19DF165AD36B42380D3pEC0H" TargetMode="External"/><Relationship Id="rId76" Type="http://schemas.openxmlformats.org/officeDocument/2006/relationships/header" Target="header8.xml"/><Relationship Id="rId7" Type="http://schemas.openxmlformats.org/officeDocument/2006/relationships/settings" Target="settings.xml"/><Relationship Id="rId71" Type="http://schemas.openxmlformats.org/officeDocument/2006/relationships/hyperlink" Target="consultantplus://offline/ref=11E9767D7776FEAD7CB036CABBBAF5FC5CB485163E330516059EB5B9FD8A6178A8C54AE3471A53989D4DCE8E1656E948AED6B82F6Ay5M7E"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4.xml"/><Relationship Id="rId11" Type="http://schemas.openxmlformats.org/officeDocument/2006/relationships/footer" Target="footer1.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header" Target="header5.xml"/><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FDBF0228F862944A35CFE5C9ACA56D0127F18997D31E0CA5C2FCFABB83A97DC51F980717D232AF28D895456DA3250BCC210DA786EFC1Y8G" TargetMode="External"/><Relationship Id="rId58" Type="http://schemas.openxmlformats.org/officeDocument/2006/relationships/hyperlink" Target="consultantplus://offline/ref=8B18397B909C879E82486BF300758A57CC262DC87A73963E516DDA83041EAE14D71F41DBE86C27FC89DD28A3AF87CBB6165969C87A80aBv0O" TargetMode="External"/><Relationship Id="rId66" Type="http://schemas.openxmlformats.org/officeDocument/2006/relationships/hyperlink" Target="consultantplus://offline/ref=D5DED54D069EF5C1444E53E0857431FACE7B43FA831A1A10AC057E0CEFCC1BCDDE5F5B42BD1B0477A68CB9A773F7856AABDA446D731F52E6K2F"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consultantplus://offline/ref=8B18397B909C879E82486BF300758A57CC2927CA7079963E516DDA83041EAE14D71F41DAE16D21FC89DD28A3AF87CBB6165969C87A80aBv0O"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5.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C3AAF28D895456DA3250BCC210DA786EFC1Y8G" TargetMode="External"/><Relationship Id="rId60" Type="http://schemas.openxmlformats.org/officeDocument/2006/relationships/hyperlink" Target="consultantplus://offline/ref=8B18397B909C879E82486BF300758A57CC2927CA7079963E516DDA83041EAE14D71F41D9E1692DFEDA8738A7E6D0CFAA1F4077CD6480B1E2aDvEO" TargetMode="External"/><Relationship Id="rId65" Type="http://schemas.openxmlformats.org/officeDocument/2006/relationships/hyperlink" Target="consultantplus://offline/ref=D5DED54D069EF5C1444E53E0857431FACE7847FC85191A10AC057E0CEFCC1BCDDE5F5B42BD1D0573A9D3BCB262AF886FB0C545736F1D5062E9K9F"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8.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FDBF0228F862944A35CFE5C9ACA56D0127F18997D31E0CA5C2FCFABB83A97DC51F980717D331AF28D895456DA3250BCC210DA786EFC1Y8G" TargetMode="External"/><Relationship Id="rId64" Type="http://schemas.openxmlformats.org/officeDocument/2006/relationships/hyperlink" Target="consultantplus://offline/ref=8B18397B909C879E82486BF300758A57CC2926C27172963E516DDA83041EAE14D71F41DAE76A25FC89DD28A3AF87CBB6165969C87A80aBv0O" TargetMode="External"/><Relationship Id="rId69" Type="http://schemas.openxmlformats.org/officeDocument/2006/relationships/hyperlink" Target="consultantplus://offline/ref=5AEEE6F45936276CFE40428F953393DA0C34669EF99C9D146AC0BF27C9B0D95F6B2139913C06F3B788C69E0D9990F07AB237AA3F82D1E0p9C8H" TargetMode="External"/><Relationship Id="rId77"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46B42DCB73CF39E77D092A12686FF9B10F405288003546AC25541D69EECBC64E82E1489575EE25C5C9511D0063F57D57A51C0C1094O5d8H" TargetMode="External"/><Relationship Id="rId72" Type="http://schemas.openxmlformats.org/officeDocument/2006/relationships/hyperlink" Target="consultantplus://offline/ref=1DFDE7FE59830E014C015B360630844E9AF4894C4DB3212678EE2282ECFBE6E2603A59C3584D21D937B5573C54D8C9D76514F14C4043678DuC21J"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62DC87A73963E516DDA83041EAE14D71F41D9E06821FC89DD28A3AF87CBB6165969C87A80aBv0O" TargetMode="External"/><Relationship Id="rId67" Type="http://schemas.openxmlformats.org/officeDocument/2006/relationships/hyperlink" Target="consultantplus://offline/ref=D5DED54D069EF5C1444E53E0857431FACE7B46FC861D1A10AC057E0CEFCC1BCDDE5F5B46B91D0E22FC9CBDEE26FF9B6EB5C5467373E1KDF" TargetMode="External"/><Relationship Id="rId20" Type="http://schemas.openxmlformats.org/officeDocument/2006/relationships/header" Target="header3.xml"/><Relationship Id="rId41" Type="http://schemas.openxmlformats.org/officeDocument/2006/relationships/header" Target="header6.xml"/><Relationship Id="rId54" Type="http://schemas.openxmlformats.org/officeDocument/2006/relationships/hyperlink" Target="consultantplus://offline/ref=FDBF0228F862944A35CFE5C9ACA56D0127F18997D31E0CA5C2FCFABB83A97DC51F980717D332AF28D895456DA3250BCC210DA786EFC1Y8G" TargetMode="External"/><Relationship Id="rId62" Type="http://schemas.openxmlformats.org/officeDocument/2006/relationships/hyperlink" Target="consultantplus://offline/ref=8B18397B909C879E82486BF300758A57CC2927CA7079963E516DDA83041EAE14D71F41DAE16F27FC89DD28A3AF87CBB6165969C87A80aBv0O" TargetMode="External"/><Relationship Id="rId70" Type="http://schemas.openxmlformats.org/officeDocument/2006/relationships/hyperlink" Target="consultantplus://offline/ref=5AEEE6F45936276CFE40428F953393DA0C346398FC9B9D146AC0BF27C9B0D95F6B2139953909FCE5D2D69A44CC9CEE7AAC28A82182pDC3H" TargetMode="External"/><Relationship Id="rId75" Type="http://schemas.openxmlformats.org/officeDocument/2006/relationships/hyperlink" Target="consultantplus://offline/ref=802B7C9370D41F1047ABDC7BD8C3E55985AB55E58DA19615827F3847C2E277FAC2C4C064A65F9BD2C94F92F11A5FA6613436A03123qEZ6K"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8B18397B909C879E82486BF300758A57CC2926C27172963E516DDA83041EAE14D71F41DDE06A2EA38CC839FBA08CDCA8114075CA78a8v3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5A94E-B5B6-47CA-A74D-B45943B88F68}">
  <ds:schemaRefs>
    <ds:schemaRef ds:uri="http://schemas.openxmlformats.org/officeDocument/2006/bibliography"/>
  </ds:schemaRefs>
</ds:datastoreItem>
</file>

<file path=customXml/itemProps2.xml><?xml version="1.0" encoding="utf-8"?>
<ds:datastoreItem xmlns:ds="http://schemas.openxmlformats.org/officeDocument/2006/customXml" ds:itemID="{B6550059-A677-453A-89D4-0A43889181B9}">
  <ds:schemaRefs>
    <ds:schemaRef ds:uri="http://schemas.openxmlformats.org/officeDocument/2006/bibliography"/>
  </ds:schemaRefs>
</ds:datastoreItem>
</file>

<file path=customXml/itemProps3.xml><?xml version="1.0" encoding="utf-8"?>
<ds:datastoreItem xmlns:ds="http://schemas.openxmlformats.org/officeDocument/2006/customXml" ds:itemID="{7BE7B5F2-7F06-4E9E-9840-3F8DC332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20</Pages>
  <Words>8699</Words>
  <Characters>67242</Characters>
  <Application>Microsoft Office Word</Application>
  <DocSecurity>0</DocSecurity>
  <Lines>560</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165</cp:revision>
  <cp:lastPrinted>2021-10-05T05:23:00Z</cp:lastPrinted>
  <dcterms:created xsi:type="dcterms:W3CDTF">2023-06-28T10:48:00Z</dcterms:created>
  <dcterms:modified xsi:type="dcterms:W3CDTF">2025-04-22T08:12:00Z</dcterms:modified>
</cp:coreProperties>
</file>